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78" w:rsidRPr="00684E3A" w:rsidRDefault="00732478" w:rsidP="00732478">
      <w:pPr>
        <w:pStyle w:val="1"/>
        <w:shd w:val="clear" w:color="auto" w:fill="FFFFFF"/>
        <w:spacing w:before="0" w:after="225"/>
        <w:rPr>
          <w:rFonts w:ascii="Times New Roman" w:hAnsi="Times New Roman" w:cs="Times New Roman"/>
          <w:color w:val="000000" w:themeColor="text1"/>
          <w:sz w:val="20"/>
          <w:szCs w:val="20"/>
        </w:rPr>
      </w:pPr>
    </w:p>
    <w:p w:rsidR="00732478" w:rsidRPr="00684E3A" w:rsidRDefault="00732478" w:rsidP="00732478">
      <w:pPr>
        <w:pStyle w:val="1"/>
        <w:shd w:val="clear" w:color="auto" w:fill="FFFFFF"/>
        <w:spacing w:before="0" w:after="225"/>
        <w:jc w:val="center"/>
        <w:rPr>
          <w:rFonts w:ascii="Times New Roman" w:hAnsi="Times New Roman" w:cs="Times New Roman"/>
          <w:b w:val="0"/>
          <w:bCs w:val="0"/>
          <w:color w:val="000000" w:themeColor="text1"/>
          <w:sz w:val="30"/>
          <w:szCs w:val="30"/>
        </w:rPr>
      </w:pPr>
      <w:r w:rsidRPr="00684E3A">
        <w:rPr>
          <w:rFonts w:ascii="Times New Roman" w:hAnsi="Times New Roman" w:cs="Times New Roman"/>
          <w:b w:val="0"/>
          <w:bCs w:val="0"/>
          <w:color w:val="000000" w:themeColor="text1"/>
          <w:sz w:val="30"/>
          <w:szCs w:val="30"/>
        </w:rPr>
        <w:t>Федеральный закон РФ №152-ФЗ</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РОССИЙСКАЯ ФЕДЕРАЦИЯ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ФЕДЕРАЛЬНЫЙ ЗАКОН О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jc w:val="center"/>
        <w:rPr>
          <w:color w:val="000000" w:themeColor="text1"/>
          <w:sz w:val="23"/>
          <w:szCs w:val="23"/>
        </w:rPr>
      </w:pPr>
      <w:r w:rsidRPr="00684E3A">
        <w:rPr>
          <w:color w:val="000000" w:themeColor="text1"/>
          <w:sz w:val="23"/>
          <w:szCs w:val="23"/>
        </w:rPr>
        <w:t>(в ред. Федеральных законов от 25.11.2009 </w:t>
      </w:r>
      <w:r w:rsidRPr="00684E3A">
        <w:rPr>
          <w:color w:val="000000" w:themeColor="text1"/>
          <w:sz w:val="23"/>
          <w:szCs w:val="23"/>
          <w:u w:val="single"/>
        </w:rPr>
        <w:t>N 266-ФЗ</w:t>
      </w:r>
      <w:r w:rsidRPr="00684E3A">
        <w:rPr>
          <w:color w:val="000000" w:themeColor="text1"/>
          <w:sz w:val="23"/>
          <w:szCs w:val="23"/>
        </w:rPr>
        <w:t>,</w:t>
      </w:r>
    </w:p>
    <w:p w:rsidR="00732478" w:rsidRPr="00684E3A" w:rsidRDefault="00732478" w:rsidP="00732478">
      <w:pPr>
        <w:pStyle w:val="a4"/>
        <w:shd w:val="clear" w:color="auto" w:fill="FFFFFF"/>
        <w:jc w:val="center"/>
        <w:rPr>
          <w:color w:val="000000" w:themeColor="text1"/>
          <w:sz w:val="23"/>
          <w:szCs w:val="23"/>
        </w:rPr>
      </w:pPr>
      <w:r w:rsidRPr="00684E3A">
        <w:rPr>
          <w:color w:val="000000" w:themeColor="text1"/>
          <w:sz w:val="23"/>
          <w:szCs w:val="23"/>
        </w:rPr>
        <w:t>от 27.12.2009 </w:t>
      </w:r>
      <w:r w:rsidRPr="00684E3A">
        <w:rPr>
          <w:color w:val="000000" w:themeColor="text1"/>
          <w:sz w:val="23"/>
          <w:szCs w:val="23"/>
          <w:u w:val="single"/>
        </w:rPr>
        <w:t>N 363-ФЗ</w:t>
      </w:r>
      <w:r w:rsidRPr="00684E3A">
        <w:rPr>
          <w:color w:val="000000" w:themeColor="text1"/>
          <w:sz w:val="23"/>
          <w:szCs w:val="23"/>
        </w:rPr>
        <w:t>, от 28.06.2010 </w:t>
      </w:r>
      <w:r w:rsidRPr="00684E3A">
        <w:rPr>
          <w:color w:val="000000" w:themeColor="text1"/>
          <w:sz w:val="23"/>
          <w:szCs w:val="23"/>
          <w:u w:val="single"/>
        </w:rPr>
        <w:t>N 123-ФЗ</w:t>
      </w:r>
      <w:r w:rsidRPr="00684E3A">
        <w:rPr>
          <w:color w:val="000000" w:themeColor="text1"/>
          <w:sz w:val="23"/>
          <w:szCs w:val="23"/>
        </w:rPr>
        <w:t>,</w:t>
      </w:r>
    </w:p>
    <w:p w:rsidR="00732478" w:rsidRPr="00684E3A" w:rsidRDefault="00732478" w:rsidP="00732478">
      <w:pPr>
        <w:pStyle w:val="a4"/>
        <w:shd w:val="clear" w:color="auto" w:fill="FFFFFF"/>
        <w:jc w:val="center"/>
        <w:rPr>
          <w:color w:val="000000" w:themeColor="text1"/>
          <w:sz w:val="23"/>
          <w:szCs w:val="23"/>
        </w:rPr>
      </w:pPr>
      <w:r w:rsidRPr="00684E3A">
        <w:rPr>
          <w:color w:val="000000" w:themeColor="text1"/>
          <w:sz w:val="23"/>
          <w:szCs w:val="23"/>
        </w:rPr>
        <w:t>от 27.07.2010 </w:t>
      </w:r>
      <w:r w:rsidRPr="00684E3A">
        <w:rPr>
          <w:color w:val="000000" w:themeColor="text1"/>
          <w:sz w:val="23"/>
          <w:szCs w:val="23"/>
          <w:u w:val="single"/>
        </w:rPr>
        <w:t>N 204-ФЗ</w:t>
      </w:r>
      <w:r w:rsidRPr="00684E3A">
        <w:rPr>
          <w:color w:val="000000" w:themeColor="text1"/>
          <w:sz w:val="23"/>
          <w:szCs w:val="23"/>
        </w:rPr>
        <w:t>, от 27.07.2010 </w:t>
      </w:r>
      <w:r w:rsidRPr="00684E3A">
        <w:rPr>
          <w:color w:val="000000" w:themeColor="text1"/>
          <w:sz w:val="23"/>
          <w:szCs w:val="23"/>
          <w:u w:val="single"/>
        </w:rPr>
        <w:t>N 227-ФЗ</w:t>
      </w:r>
      <w:r w:rsidRPr="00684E3A">
        <w:rPr>
          <w:color w:val="000000" w:themeColor="text1"/>
          <w:sz w:val="23"/>
          <w:szCs w:val="23"/>
        </w:rPr>
        <w:t>,</w:t>
      </w:r>
    </w:p>
    <w:p w:rsidR="00732478" w:rsidRPr="00684E3A" w:rsidRDefault="00732478" w:rsidP="00732478">
      <w:pPr>
        <w:pStyle w:val="a4"/>
        <w:shd w:val="clear" w:color="auto" w:fill="FFFFFF"/>
        <w:jc w:val="center"/>
        <w:rPr>
          <w:color w:val="000000" w:themeColor="text1"/>
          <w:sz w:val="23"/>
          <w:szCs w:val="23"/>
        </w:rPr>
      </w:pPr>
      <w:r w:rsidRPr="00684E3A">
        <w:rPr>
          <w:color w:val="000000" w:themeColor="text1"/>
          <w:sz w:val="23"/>
          <w:szCs w:val="23"/>
        </w:rPr>
        <w:t>от 29.11.2010 </w:t>
      </w:r>
      <w:r w:rsidRPr="00684E3A">
        <w:rPr>
          <w:color w:val="000000" w:themeColor="text1"/>
          <w:sz w:val="23"/>
          <w:szCs w:val="23"/>
          <w:u w:val="single"/>
        </w:rPr>
        <w:t>N 313-ФЗ</w:t>
      </w:r>
      <w:r w:rsidRPr="00684E3A">
        <w:rPr>
          <w:color w:val="000000" w:themeColor="text1"/>
          <w:sz w:val="23"/>
          <w:szCs w:val="23"/>
        </w:rPr>
        <w:t> от 23.12.2010 </w:t>
      </w:r>
      <w:r w:rsidRPr="00684E3A">
        <w:rPr>
          <w:color w:val="000000" w:themeColor="text1"/>
          <w:sz w:val="23"/>
          <w:szCs w:val="23"/>
          <w:u w:val="single"/>
        </w:rPr>
        <w:t>N 359-ФЗ</w:t>
      </w:r>
      <w:r w:rsidRPr="00684E3A">
        <w:rPr>
          <w:color w:val="000000" w:themeColor="text1"/>
          <w:sz w:val="23"/>
          <w:szCs w:val="23"/>
        </w:rPr>
        <w:t>,</w:t>
      </w:r>
    </w:p>
    <w:p w:rsidR="00732478" w:rsidRPr="00684E3A" w:rsidRDefault="00732478" w:rsidP="00732478">
      <w:pPr>
        <w:pStyle w:val="a4"/>
        <w:shd w:val="clear" w:color="auto" w:fill="FFFFFF"/>
        <w:jc w:val="center"/>
        <w:rPr>
          <w:color w:val="000000" w:themeColor="text1"/>
          <w:sz w:val="23"/>
          <w:szCs w:val="23"/>
        </w:rPr>
      </w:pPr>
      <w:r w:rsidRPr="00684E3A">
        <w:rPr>
          <w:color w:val="000000" w:themeColor="text1"/>
          <w:sz w:val="23"/>
          <w:szCs w:val="23"/>
        </w:rPr>
        <w:t>от 04.06.2011 </w:t>
      </w:r>
      <w:r w:rsidRPr="00684E3A">
        <w:rPr>
          <w:color w:val="000000" w:themeColor="text1"/>
          <w:sz w:val="23"/>
          <w:szCs w:val="23"/>
          <w:u w:val="single"/>
        </w:rPr>
        <w:t>N 123-ФЗ</w:t>
      </w:r>
      <w:r w:rsidRPr="00684E3A">
        <w:rPr>
          <w:color w:val="000000" w:themeColor="text1"/>
          <w:sz w:val="23"/>
          <w:szCs w:val="23"/>
        </w:rPr>
        <w:t>, от 25.07.2011 </w:t>
      </w:r>
      <w:r w:rsidRPr="00684E3A">
        <w:rPr>
          <w:color w:val="000000" w:themeColor="text1"/>
          <w:sz w:val="23"/>
          <w:szCs w:val="23"/>
          <w:u w:val="single"/>
        </w:rPr>
        <w:t>N 261-ФЗ</w:t>
      </w:r>
      <w:r w:rsidRPr="00684E3A">
        <w:rPr>
          <w:color w:val="000000" w:themeColor="text1"/>
          <w:sz w:val="23"/>
          <w:szCs w:val="23"/>
        </w:rPr>
        <w:t>)</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Глава 1. ОБЩИЕ ПОЛОЖЕНИЯ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 Сфера действия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(часть 1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Действие настоящего Федерального закона не распространяется на отношения, возникающие при: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684E3A">
        <w:rPr>
          <w:color w:val="000000" w:themeColor="text1"/>
          <w:sz w:val="23"/>
          <w:szCs w:val="23"/>
          <w:u w:val="single"/>
        </w:rPr>
        <w:t>законодательством</w:t>
      </w:r>
      <w:r w:rsidRPr="00684E3A">
        <w:rPr>
          <w:color w:val="000000" w:themeColor="text1"/>
          <w:sz w:val="23"/>
          <w:szCs w:val="23"/>
        </w:rPr>
        <w:t> об архивном деле в Российской Федерации;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3) утратил силу. - Федеральный </w:t>
      </w:r>
      <w:r w:rsidRPr="00684E3A">
        <w:rPr>
          <w:color w:val="000000" w:themeColor="text1"/>
          <w:sz w:val="23"/>
          <w:szCs w:val="23"/>
          <w:u w:val="single"/>
        </w:rPr>
        <w:t>закон</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обработке персональных данных, отнесенных в установленном </w:t>
      </w:r>
      <w:r w:rsidRPr="00684E3A">
        <w:rPr>
          <w:color w:val="000000" w:themeColor="text1"/>
          <w:sz w:val="23"/>
          <w:szCs w:val="23"/>
          <w:u w:val="single"/>
        </w:rPr>
        <w:t>порядке</w:t>
      </w:r>
      <w:r w:rsidRPr="00684E3A">
        <w:rPr>
          <w:color w:val="000000" w:themeColor="text1"/>
          <w:sz w:val="23"/>
          <w:szCs w:val="23"/>
        </w:rPr>
        <w:t> к сведениям, составляющим государственную тайну;</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предоставлении уполномоченными органами информации о деятельности судов в Российской Федерации в соответствии с Федеральным </w:t>
      </w:r>
      <w:r w:rsidRPr="00684E3A">
        <w:rPr>
          <w:color w:val="000000" w:themeColor="text1"/>
          <w:sz w:val="23"/>
          <w:szCs w:val="23"/>
          <w:u w:val="single"/>
        </w:rPr>
        <w:t>законом</w:t>
      </w:r>
      <w:r w:rsidRPr="00684E3A">
        <w:rPr>
          <w:color w:val="000000" w:themeColor="text1"/>
          <w:sz w:val="23"/>
          <w:szCs w:val="23"/>
        </w:rPr>
        <w:t> от 22 декабря 2008 года N 262-ФЗ "Об обеспечении доступа к информации о деятельности судов в Российской Федерации".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5 введен Федеральным </w:t>
      </w:r>
      <w:r w:rsidRPr="00684E3A">
        <w:rPr>
          <w:color w:val="000000" w:themeColor="text1"/>
          <w:sz w:val="23"/>
          <w:szCs w:val="23"/>
          <w:u w:val="single"/>
        </w:rPr>
        <w:t>законом</w:t>
      </w:r>
      <w:r w:rsidRPr="00684E3A">
        <w:rPr>
          <w:color w:val="000000" w:themeColor="text1"/>
          <w:sz w:val="23"/>
          <w:szCs w:val="23"/>
        </w:rPr>
        <w:t> от 28.06.2010 N 123-ФЗ)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2. Цель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3. Основные понятия, используемые в настоящем Федеральном законе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В целях настоящего Федерального закона используются следующие основные понятия: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автоматизированная обработка персональных данных - обработка персональных данных с помощью средств вычислительной техники;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распространение персональных данных - действия, направленные на раскрытие персональных данных неопределенному кругу лиц;</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4. Законодательство Российской Федерации в области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1. Законодательство Российской Федерации в области персональных данных основывается на </w:t>
      </w:r>
      <w:r w:rsidRPr="00684E3A">
        <w:rPr>
          <w:color w:val="000000" w:themeColor="text1"/>
          <w:sz w:val="23"/>
          <w:szCs w:val="23"/>
          <w:u w:val="single"/>
        </w:rPr>
        <w:t>Конституции</w:t>
      </w:r>
      <w:r w:rsidRPr="00684E3A">
        <w:rPr>
          <w:color w:val="000000" w:themeColor="text1"/>
          <w:sz w:val="23"/>
          <w:szCs w:val="23"/>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(часть 2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sidRPr="00684E3A">
        <w:rPr>
          <w:color w:val="000000" w:themeColor="text1"/>
          <w:sz w:val="23"/>
          <w:szCs w:val="23"/>
          <w:u w:val="single"/>
        </w:rPr>
        <w:t>актами</w:t>
      </w:r>
      <w:r w:rsidRPr="00684E3A">
        <w:rPr>
          <w:color w:val="000000" w:themeColor="text1"/>
          <w:sz w:val="23"/>
          <w:szCs w:val="23"/>
        </w:rPr>
        <w:t> Российской Федерации с учетом положений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Глава 2. ПРИНЦИПЫ И УСЛОВИЯ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5. Принципы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Обработка персональных данных должна осуществляться на законной и справедливой основе.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4. Обработке подлежат только персональные данные, которые отвечают целям их обработки.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84E3A">
        <w:rPr>
          <w:color w:val="000000" w:themeColor="text1"/>
          <w:sz w:val="23"/>
          <w:szCs w:val="23"/>
        </w:rPr>
        <w:t>выгодоприобретателем</w:t>
      </w:r>
      <w:proofErr w:type="spellEnd"/>
      <w:r w:rsidRPr="00684E3A">
        <w:rPr>
          <w:color w:val="000000" w:themeColor="text1"/>
          <w:sz w:val="23"/>
          <w:szCs w:val="23"/>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6. Условия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обработка персональных данных осуществляется с согласия субъекта персональных данных на обработку его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684E3A">
        <w:rPr>
          <w:color w:val="000000" w:themeColor="text1"/>
          <w:sz w:val="23"/>
          <w:szCs w:val="23"/>
          <w:u w:val="single"/>
        </w:rPr>
        <w:t>законодательством</w:t>
      </w:r>
      <w:r w:rsidRPr="00684E3A">
        <w:rPr>
          <w:color w:val="000000" w:themeColor="text1"/>
          <w:sz w:val="23"/>
          <w:szCs w:val="23"/>
        </w:rPr>
        <w:t> Российской Федерации об исполнительном производстве (далее - исполнение судебного акта);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обработка персональных данных необходима для предоставления государственной или муниципальной услуги в соответствии с Федеральным </w:t>
      </w:r>
      <w:r w:rsidRPr="00684E3A">
        <w:rPr>
          <w:color w:val="000000" w:themeColor="text1"/>
          <w:sz w:val="23"/>
          <w:szCs w:val="23"/>
          <w:u w:val="single"/>
        </w:rPr>
        <w:t>законом</w:t>
      </w:r>
      <w:r w:rsidRPr="00684E3A">
        <w:rPr>
          <w:color w:val="000000" w:themeColor="text1"/>
          <w:sz w:val="23"/>
          <w:szCs w:val="23"/>
        </w:rPr>
        <w:t>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5) обработка персональных данных необходима для исполнения договора, стороной которого либо </w:t>
      </w:r>
      <w:proofErr w:type="spellStart"/>
      <w:r w:rsidRPr="00684E3A">
        <w:rPr>
          <w:color w:val="000000" w:themeColor="text1"/>
          <w:sz w:val="23"/>
          <w:szCs w:val="23"/>
        </w:rPr>
        <w:t>выгодоприобретателем</w:t>
      </w:r>
      <w:proofErr w:type="spellEnd"/>
      <w:r w:rsidRPr="00684E3A">
        <w:rPr>
          <w:color w:val="000000" w:themeColor="text1"/>
          <w:sz w:val="23"/>
          <w:szCs w:val="23"/>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84E3A">
        <w:rPr>
          <w:color w:val="000000" w:themeColor="text1"/>
          <w:sz w:val="23"/>
          <w:szCs w:val="23"/>
        </w:rPr>
        <w:t>выгодоприобретателем</w:t>
      </w:r>
      <w:proofErr w:type="spellEnd"/>
      <w:r w:rsidRPr="00684E3A">
        <w:rPr>
          <w:color w:val="000000" w:themeColor="text1"/>
          <w:sz w:val="23"/>
          <w:szCs w:val="23"/>
        </w:rPr>
        <w:t xml:space="preserve"> или поручителем;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9) обработка персональных данных осуществляется в статистических или иных исследовательских целях, за исключением целей, указанных в </w:t>
      </w:r>
      <w:r w:rsidRPr="00684E3A">
        <w:rPr>
          <w:color w:val="000000" w:themeColor="text1"/>
          <w:sz w:val="23"/>
          <w:szCs w:val="23"/>
          <w:u w:val="single"/>
        </w:rPr>
        <w:t>статье 15</w:t>
      </w:r>
      <w:r w:rsidRPr="00684E3A">
        <w:rPr>
          <w:color w:val="000000" w:themeColor="text1"/>
          <w:sz w:val="23"/>
          <w:szCs w:val="23"/>
        </w:rPr>
        <w:t> настоящего Федерального закона, при условии обязательного обезличивания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684E3A">
        <w:rPr>
          <w:color w:val="000000" w:themeColor="text1"/>
          <w:sz w:val="23"/>
          <w:szCs w:val="23"/>
          <w:u w:val="single"/>
        </w:rPr>
        <w:t>статьями 10</w:t>
      </w:r>
      <w:r w:rsidRPr="00684E3A">
        <w:rPr>
          <w:color w:val="000000" w:themeColor="text1"/>
          <w:sz w:val="23"/>
          <w:szCs w:val="23"/>
        </w:rPr>
        <w:t> и</w:t>
      </w:r>
      <w:r w:rsidRPr="00684E3A">
        <w:rPr>
          <w:color w:val="000000" w:themeColor="text1"/>
          <w:sz w:val="23"/>
          <w:szCs w:val="23"/>
          <w:u w:val="single"/>
        </w:rPr>
        <w:t>11</w:t>
      </w:r>
      <w:r w:rsidRPr="00684E3A">
        <w:rPr>
          <w:color w:val="000000" w:themeColor="text1"/>
          <w:sz w:val="23"/>
          <w:szCs w:val="23"/>
        </w:rPr>
        <w:t>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684E3A">
        <w:rPr>
          <w:color w:val="000000" w:themeColor="text1"/>
          <w:sz w:val="23"/>
          <w:szCs w:val="23"/>
          <w:u w:val="single"/>
        </w:rPr>
        <w:t>статьей 19</w:t>
      </w:r>
      <w:r w:rsidRPr="00684E3A">
        <w:rPr>
          <w:color w:val="000000" w:themeColor="text1"/>
          <w:sz w:val="23"/>
          <w:szCs w:val="23"/>
        </w:rPr>
        <w:t>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7. Конфиденциальность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Статья 8. Общедоступные источники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9. Согласие субъекта персональных данных на обработку его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684E3A">
        <w:rPr>
          <w:color w:val="000000" w:themeColor="text1"/>
          <w:sz w:val="23"/>
          <w:szCs w:val="23"/>
          <w:u w:val="single"/>
        </w:rPr>
        <w:t>пунктах 2</w:t>
      </w:r>
      <w:r w:rsidRPr="00684E3A">
        <w:rPr>
          <w:color w:val="000000" w:themeColor="text1"/>
          <w:sz w:val="23"/>
          <w:szCs w:val="23"/>
        </w:rPr>
        <w:t> - </w:t>
      </w:r>
      <w:r w:rsidRPr="00684E3A">
        <w:rPr>
          <w:color w:val="000000" w:themeColor="text1"/>
          <w:sz w:val="23"/>
          <w:szCs w:val="23"/>
          <w:u w:val="single"/>
        </w:rPr>
        <w:t>11 части 1 статьи 6</w:t>
      </w:r>
      <w:r w:rsidRPr="00684E3A">
        <w:rPr>
          <w:color w:val="000000" w:themeColor="text1"/>
          <w:sz w:val="23"/>
          <w:szCs w:val="23"/>
        </w:rPr>
        <w:t>, </w:t>
      </w:r>
      <w:r w:rsidRPr="00684E3A">
        <w:rPr>
          <w:color w:val="000000" w:themeColor="text1"/>
          <w:sz w:val="23"/>
          <w:szCs w:val="23"/>
          <w:u w:val="single"/>
        </w:rPr>
        <w:t>части 2 статьи 10</w:t>
      </w:r>
      <w:r w:rsidRPr="00684E3A">
        <w:rPr>
          <w:color w:val="000000" w:themeColor="text1"/>
          <w:sz w:val="23"/>
          <w:szCs w:val="23"/>
        </w:rPr>
        <w:t> и </w:t>
      </w:r>
      <w:r w:rsidRPr="00684E3A">
        <w:rPr>
          <w:color w:val="000000" w:themeColor="text1"/>
          <w:sz w:val="23"/>
          <w:szCs w:val="23"/>
          <w:u w:val="single"/>
        </w:rPr>
        <w:t>части 2 статьи 11</w:t>
      </w:r>
      <w:r w:rsidRPr="00684E3A">
        <w:rPr>
          <w:color w:val="000000" w:themeColor="text1"/>
          <w:sz w:val="23"/>
          <w:szCs w:val="23"/>
        </w:rPr>
        <w:t>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sidRPr="00684E3A">
        <w:rPr>
          <w:color w:val="000000" w:themeColor="text1"/>
          <w:sz w:val="23"/>
          <w:szCs w:val="23"/>
          <w:u w:val="single"/>
        </w:rPr>
        <w:t>пунктах 2</w:t>
      </w:r>
      <w:r w:rsidRPr="00684E3A">
        <w:rPr>
          <w:color w:val="000000" w:themeColor="text1"/>
          <w:sz w:val="23"/>
          <w:szCs w:val="23"/>
        </w:rPr>
        <w:t> - </w:t>
      </w:r>
      <w:r w:rsidRPr="00684E3A">
        <w:rPr>
          <w:color w:val="000000" w:themeColor="text1"/>
          <w:sz w:val="23"/>
          <w:szCs w:val="23"/>
          <w:u w:val="single"/>
        </w:rPr>
        <w:t>11 части 1 статьи 6</w:t>
      </w:r>
      <w:r w:rsidRPr="00684E3A">
        <w:rPr>
          <w:color w:val="000000" w:themeColor="text1"/>
          <w:sz w:val="23"/>
          <w:szCs w:val="23"/>
        </w:rPr>
        <w:t>, </w:t>
      </w:r>
      <w:r w:rsidRPr="00684E3A">
        <w:rPr>
          <w:color w:val="000000" w:themeColor="text1"/>
          <w:sz w:val="23"/>
          <w:szCs w:val="23"/>
          <w:u w:val="single"/>
        </w:rPr>
        <w:t>части 2 статьи 10</w:t>
      </w:r>
      <w:r w:rsidRPr="00684E3A">
        <w:rPr>
          <w:color w:val="000000" w:themeColor="text1"/>
          <w:sz w:val="23"/>
          <w:szCs w:val="23"/>
        </w:rPr>
        <w:t> и </w:t>
      </w:r>
      <w:r w:rsidRPr="00684E3A">
        <w:rPr>
          <w:color w:val="000000" w:themeColor="text1"/>
          <w:sz w:val="23"/>
          <w:szCs w:val="23"/>
          <w:u w:val="single"/>
        </w:rPr>
        <w:t>части 2 статьи 11</w:t>
      </w:r>
      <w:r w:rsidRPr="00684E3A">
        <w:rPr>
          <w:color w:val="000000" w:themeColor="text1"/>
          <w:sz w:val="23"/>
          <w:szCs w:val="23"/>
        </w:rPr>
        <w:t> настоящего Федерального закона, возлагается на оператора.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наименование или фамилию, имя, отчество и адрес оператора, получающего согласие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4) цель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перечень персональных данных, на обработку которых дается согласие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9) подпись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684E3A">
        <w:rPr>
          <w:color w:val="000000" w:themeColor="text1"/>
          <w:sz w:val="23"/>
          <w:szCs w:val="23"/>
          <w:u w:val="single"/>
        </w:rPr>
        <w:t>пунктах 2</w:t>
      </w:r>
      <w:r w:rsidRPr="00684E3A">
        <w:rPr>
          <w:color w:val="000000" w:themeColor="text1"/>
          <w:sz w:val="23"/>
          <w:szCs w:val="23"/>
        </w:rPr>
        <w:t> - </w:t>
      </w:r>
      <w:r w:rsidRPr="00684E3A">
        <w:rPr>
          <w:color w:val="000000" w:themeColor="text1"/>
          <w:sz w:val="23"/>
          <w:szCs w:val="23"/>
          <w:u w:val="single"/>
        </w:rPr>
        <w:t>11 части 1 статьи 6</w:t>
      </w:r>
      <w:r w:rsidRPr="00684E3A">
        <w:rPr>
          <w:color w:val="000000" w:themeColor="text1"/>
          <w:sz w:val="23"/>
          <w:szCs w:val="23"/>
        </w:rPr>
        <w:t>, </w:t>
      </w:r>
      <w:r w:rsidRPr="00684E3A">
        <w:rPr>
          <w:color w:val="000000" w:themeColor="text1"/>
          <w:sz w:val="23"/>
          <w:szCs w:val="23"/>
          <w:u w:val="single"/>
        </w:rPr>
        <w:t>части 2 статьи 10</w:t>
      </w:r>
      <w:r w:rsidRPr="00684E3A">
        <w:rPr>
          <w:color w:val="000000" w:themeColor="text1"/>
          <w:sz w:val="23"/>
          <w:szCs w:val="23"/>
        </w:rPr>
        <w:t> и </w:t>
      </w:r>
      <w:r w:rsidRPr="00684E3A">
        <w:rPr>
          <w:color w:val="000000" w:themeColor="text1"/>
          <w:sz w:val="23"/>
          <w:szCs w:val="23"/>
          <w:u w:val="single"/>
        </w:rPr>
        <w:t>части 2 статьи 11</w:t>
      </w:r>
      <w:r w:rsidRPr="00684E3A">
        <w:rPr>
          <w:color w:val="000000" w:themeColor="text1"/>
          <w:sz w:val="23"/>
          <w:szCs w:val="23"/>
        </w:rPr>
        <w:t>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10. Специальные категории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r w:rsidRPr="00684E3A">
        <w:rPr>
          <w:color w:val="000000" w:themeColor="text1"/>
          <w:sz w:val="23"/>
          <w:szCs w:val="23"/>
          <w:u w:val="single"/>
        </w:rPr>
        <w:t>статьи.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Обработка указанных в части 1 настоящей </w:t>
      </w:r>
      <w:r w:rsidRPr="00684E3A">
        <w:rPr>
          <w:color w:val="000000" w:themeColor="text1"/>
          <w:sz w:val="23"/>
          <w:szCs w:val="23"/>
          <w:u w:val="single"/>
        </w:rPr>
        <w:t>статьи</w:t>
      </w:r>
      <w:r w:rsidRPr="00684E3A">
        <w:rPr>
          <w:color w:val="000000" w:themeColor="text1"/>
          <w:sz w:val="23"/>
          <w:szCs w:val="23"/>
        </w:rPr>
        <w:t> специальных категорий персональных данных допускается в случаях, если: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субъект персональных данных дал согласие в письменной форме на обработку своих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персональные данные сделаны общедоступными субъектом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2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684E3A">
        <w:rPr>
          <w:color w:val="000000" w:themeColor="text1"/>
          <w:sz w:val="23"/>
          <w:szCs w:val="23"/>
        </w:rPr>
        <w:t>реадмиссии</w:t>
      </w:r>
      <w:proofErr w:type="spellEnd"/>
      <w:r w:rsidRPr="00684E3A">
        <w:rPr>
          <w:color w:val="000000" w:themeColor="text1"/>
          <w:sz w:val="23"/>
          <w:szCs w:val="23"/>
        </w:rPr>
        <w:t>;</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2.1 введен Федеральным </w:t>
      </w:r>
      <w:r w:rsidRPr="00684E3A">
        <w:rPr>
          <w:color w:val="000000" w:themeColor="text1"/>
          <w:sz w:val="23"/>
          <w:szCs w:val="23"/>
          <w:u w:val="single"/>
        </w:rPr>
        <w:t>законом</w:t>
      </w:r>
      <w:r w:rsidRPr="00684E3A">
        <w:rPr>
          <w:color w:val="000000" w:themeColor="text1"/>
          <w:sz w:val="23"/>
          <w:szCs w:val="23"/>
        </w:rPr>
        <w:t> от 25.11.2009 N 266-ФЗ)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2.2) обработка персональных данных осуществляется в соответствии с Федеральным </w:t>
      </w:r>
      <w:r w:rsidRPr="00684E3A">
        <w:rPr>
          <w:color w:val="000000" w:themeColor="text1"/>
          <w:sz w:val="23"/>
          <w:szCs w:val="23"/>
          <w:u w:val="single"/>
        </w:rPr>
        <w:t>законом</w:t>
      </w:r>
      <w:r w:rsidRPr="00684E3A">
        <w:rPr>
          <w:color w:val="000000" w:themeColor="text1"/>
          <w:sz w:val="23"/>
          <w:szCs w:val="23"/>
        </w:rPr>
        <w:t> от 25 января 2002 года N 8-ФЗ "О Всероссийской переписи населения";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2.2 введен Федеральным </w:t>
      </w:r>
      <w:r w:rsidRPr="00684E3A">
        <w:rPr>
          <w:color w:val="000000" w:themeColor="text1"/>
          <w:sz w:val="23"/>
          <w:szCs w:val="23"/>
          <w:u w:val="single"/>
        </w:rPr>
        <w:t>законом</w:t>
      </w:r>
      <w:r w:rsidRPr="00684E3A">
        <w:rPr>
          <w:color w:val="000000" w:themeColor="text1"/>
          <w:sz w:val="23"/>
          <w:szCs w:val="23"/>
        </w:rPr>
        <w:t> от 27.07.2010 N 204-ФЗ)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2.3) обработка персональных данных осуществляется в соответствии </w:t>
      </w:r>
      <w:proofErr w:type="spellStart"/>
      <w:r w:rsidRPr="00684E3A">
        <w:rPr>
          <w:color w:val="000000" w:themeColor="text1"/>
          <w:sz w:val="23"/>
          <w:szCs w:val="23"/>
        </w:rPr>
        <w:t>с</w:t>
      </w:r>
      <w:r w:rsidRPr="00684E3A">
        <w:rPr>
          <w:color w:val="000000" w:themeColor="text1"/>
          <w:sz w:val="23"/>
          <w:szCs w:val="23"/>
          <w:u w:val="single"/>
        </w:rPr>
        <w:t>законодательством</w:t>
      </w:r>
      <w:proofErr w:type="spellEnd"/>
      <w:r w:rsidRPr="00684E3A">
        <w:rPr>
          <w:color w:val="000000" w:themeColor="text1"/>
          <w:sz w:val="23"/>
          <w:szCs w:val="23"/>
        </w:rPr>
        <w:t xml:space="preserve"> о государственной социальной помощи, </w:t>
      </w:r>
      <w:proofErr w:type="spellStart"/>
      <w:r w:rsidRPr="00684E3A">
        <w:rPr>
          <w:color w:val="000000" w:themeColor="text1"/>
          <w:sz w:val="23"/>
          <w:szCs w:val="23"/>
        </w:rPr>
        <w:t>трудовым</w:t>
      </w:r>
      <w:r w:rsidRPr="00684E3A">
        <w:rPr>
          <w:color w:val="000000" w:themeColor="text1"/>
          <w:sz w:val="23"/>
          <w:szCs w:val="23"/>
          <w:u w:val="single"/>
        </w:rPr>
        <w:t>законодательством</w:t>
      </w:r>
      <w:proofErr w:type="spellEnd"/>
      <w:r w:rsidRPr="00684E3A">
        <w:rPr>
          <w:color w:val="000000" w:themeColor="text1"/>
          <w:sz w:val="23"/>
          <w:szCs w:val="23"/>
        </w:rPr>
        <w:t>, </w:t>
      </w:r>
      <w:r w:rsidRPr="00684E3A">
        <w:rPr>
          <w:color w:val="000000" w:themeColor="text1"/>
          <w:sz w:val="23"/>
          <w:szCs w:val="23"/>
          <w:u w:val="single"/>
        </w:rPr>
        <w:t>законодательством</w:t>
      </w:r>
      <w:r w:rsidRPr="00684E3A">
        <w:rPr>
          <w:color w:val="000000" w:themeColor="text1"/>
          <w:sz w:val="23"/>
          <w:szCs w:val="23"/>
        </w:rPr>
        <w:t> Российской Федерации о пенсиях по государственному пенсионному обеспечению, о трудовых пенсиях;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2.3 введен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3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684E3A">
        <w:rPr>
          <w:color w:val="000000" w:themeColor="text1"/>
          <w:sz w:val="23"/>
          <w:szCs w:val="23"/>
          <w:u w:val="single"/>
        </w:rPr>
        <w:t>законодательством</w:t>
      </w:r>
      <w:r w:rsidRPr="00684E3A">
        <w:rPr>
          <w:color w:val="000000" w:themeColor="text1"/>
          <w:sz w:val="23"/>
          <w:szCs w:val="23"/>
        </w:rPr>
        <w:t> Российской Федерации сохранять врачебную тайну;</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6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7) обработка персональных данных осуществляется в соответствии </w:t>
      </w:r>
      <w:proofErr w:type="spellStart"/>
      <w:r w:rsidRPr="00684E3A">
        <w:rPr>
          <w:color w:val="000000" w:themeColor="text1"/>
          <w:sz w:val="23"/>
          <w:szCs w:val="23"/>
        </w:rPr>
        <w:t>с</w:t>
      </w:r>
      <w:r w:rsidRPr="00684E3A">
        <w:rPr>
          <w:color w:val="000000" w:themeColor="text1"/>
          <w:sz w:val="23"/>
          <w:szCs w:val="23"/>
          <w:u w:val="single"/>
        </w:rPr>
        <w:t>законодательством</w:t>
      </w:r>
      <w:proofErr w:type="spellEnd"/>
      <w:r w:rsidRPr="00684E3A">
        <w:rPr>
          <w:color w:val="000000" w:themeColor="text1"/>
          <w:sz w:val="23"/>
          <w:szCs w:val="23"/>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84E3A">
        <w:rPr>
          <w:color w:val="000000" w:themeColor="text1"/>
          <w:sz w:val="23"/>
          <w:szCs w:val="23"/>
        </w:rPr>
        <w:t>оперативно-разыскной</w:t>
      </w:r>
      <w:proofErr w:type="spellEnd"/>
      <w:r w:rsidRPr="00684E3A">
        <w:rPr>
          <w:color w:val="000000" w:themeColor="text1"/>
          <w:sz w:val="23"/>
          <w:szCs w:val="23"/>
        </w:rPr>
        <w:t xml:space="preserve"> деятельности, об исполнительном производстве, уголовно-исполнительным </w:t>
      </w:r>
      <w:r w:rsidRPr="00684E3A">
        <w:rPr>
          <w:color w:val="000000" w:themeColor="text1"/>
          <w:sz w:val="23"/>
          <w:szCs w:val="23"/>
          <w:u w:val="single"/>
        </w:rPr>
        <w:t>законодательством</w:t>
      </w:r>
      <w:r w:rsidRPr="00684E3A">
        <w:rPr>
          <w:color w:val="000000" w:themeColor="text1"/>
          <w:sz w:val="23"/>
          <w:szCs w:val="23"/>
        </w:rPr>
        <w:t> Российской Федерации;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7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8) обработка персональных данных осуществляется в соответствии </w:t>
      </w:r>
      <w:proofErr w:type="spellStart"/>
      <w:r w:rsidRPr="00684E3A">
        <w:rPr>
          <w:color w:val="000000" w:themeColor="text1"/>
          <w:sz w:val="23"/>
          <w:szCs w:val="23"/>
        </w:rPr>
        <w:t>с</w:t>
      </w:r>
      <w:r w:rsidRPr="00684E3A">
        <w:rPr>
          <w:color w:val="000000" w:themeColor="text1"/>
          <w:sz w:val="23"/>
          <w:szCs w:val="23"/>
          <w:u w:val="single"/>
        </w:rPr>
        <w:t>законодательством</w:t>
      </w:r>
      <w:proofErr w:type="spellEnd"/>
      <w:r w:rsidRPr="00684E3A">
        <w:rPr>
          <w:color w:val="000000" w:themeColor="text1"/>
          <w:sz w:val="23"/>
          <w:szCs w:val="23"/>
        </w:rPr>
        <w:t> об обязательных видах страхования, со страховым законодательством;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8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9 введен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4. Обработка специальных категорий персональных данных, осуществлявшаяся в случаях, предусмотренных </w:t>
      </w:r>
      <w:r w:rsidRPr="00684E3A">
        <w:rPr>
          <w:color w:val="000000" w:themeColor="text1"/>
          <w:sz w:val="23"/>
          <w:szCs w:val="23"/>
          <w:u w:val="single"/>
        </w:rPr>
        <w:t>частями 2</w:t>
      </w:r>
      <w:r w:rsidRPr="00684E3A">
        <w:rPr>
          <w:color w:val="000000" w:themeColor="text1"/>
          <w:sz w:val="23"/>
          <w:szCs w:val="23"/>
        </w:rPr>
        <w:t> и </w:t>
      </w:r>
      <w:r w:rsidRPr="00684E3A">
        <w:rPr>
          <w:color w:val="000000" w:themeColor="text1"/>
          <w:sz w:val="23"/>
          <w:szCs w:val="23"/>
          <w:u w:val="single"/>
        </w:rPr>
        <w:t>3</w:t>
      </w:r>
      <w:r w:rsidRPr="00684E3A">
        <w:rPr>
          <w:color w:val="000000" w:themeColor="text1"/>
          <w:sz w:val="23"/>
          <w:szCs w:val="23"/>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11. Биометрические персональные данные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684E3A">
        <w:rPr>
          <w:color w:val="000000" w:themeColor="text1"/>
          <w:sz w:val="23"/>
          <w:szCs w:val="23"/>
          <w:u w:val="single"/>
        </w:rPr>
        <w:t>частью 2</w:t>
      </w:r>
      <w:r w:rsidRPr="00684E3A">
        <w:rPr>
          <w:color w:val="000000" w:themeColor="text1"/>
          <w:sz w:val="23"/>
          <w:szCs w:val="23"/>
        </w:rPr>
        <w:t> настоящей статьи.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84E3A">
        <w:rPr>
          <w:color w:val="000000" w:themeColor="text1"/>
          <w:sz w:val="23"/>
          <w:szCs w:val="23"/>
        </w:rPr>
        <w:t>реадмиссии</w:t>
      </w:r>
      <w:proofErr w:type="spellEnd"/>
      <w:r w:rsidRPr="00684E3A">
        <w:rPr>
          <w:color w:val="000000" w:themeColor="text1"/>
          <w:sz w:val="23"/>
          <w:szCs w:val="23"/>
        </w:rPr>
        <w:t>, в связи с осуществлением правосудия и исполнением судебных актов, а также в случаях, предусмотренных </w:t>
      </w:r>
      <w:proofErr w:type="spellStart"/>
      <w:r w:rsidRPr="00684E3A">
        <w:rPr>
          <w:color w:val="000000" w:themeColor="text1"/>
          <w:sz w:val="23"/>
          <w:szCs w:val="23"/>
          <w:u w:val="single"/>
        </w:rPr>
        <w:t>законодательством</w:t>
      </w:r>
      <w:r w:rsidRPr="00684E3A">
        <w:rPr>
          <w:color w:val="000000" w:themeColor="text1"/>
          <w:sz w:val="23"/>
          <w:szCs w:val="23"/>
        </w:rPr>
        <w:t>Российской</w:t>
      </w:r>
      <w:proofErr w:type="spellEnd"/>
      <w:r w:rsidRPr="00684E3A">
        <w:rPr>
          <w:color w:val="000000" w:themeColor="text1"/>
          <w:sz w:val="23"/>
          <w:szCs w:val="23"/>
        </w:rPr>
        <w:t xml:space="preserve">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84E3A">
        <w:rPr>
          <w:color w:val="000000" w:themeColor="text1"/>
          <w:sz w:val="23"/>
          <w:szCs w:val="23"/>
        </w:rPr>
        <w:t>оперативно-разыскной</w:t>
      </w:r>
      <w:proofErr w:type="spellEnd"/>
      <w:r w:rsidRPr="00684E3A">
        <w:rPr>
          <w:color w:val="000000" w:themeColor="text1"/>
          <w:sz w:val="23"/>
          <w:szCs w:val="23"/>
        </w:rPr>
        <w:t xml:space="preserve"> деятельности, о государственной службе, уголовно-исполнительным </w:t>
      </w:r>
      <w:proofErr w:type="spellStart"/>
      <w:r w:rsidRPr="00684E3A">
        <w:rPr>
          <w:color w:val="000000" w:themeColor="text1"/>
          <w:sz w:val="23"/>
          <w:szCs w:val="23"/>
          <w:u w:val="single"/>
        </w:rPr>
        <w:t>законодательством</w:t>
      </w:r>
      <w:r w:rsidRPr="00684E3A">
        <w:rPr>
          <w:color w:val="000000" w:themeColor="text1"/>
          <w:sz w:val="23"/>
          <w:szCs w:val="23"/>
        </w:rPr>
        <w:t>Российской</w:t>
      </w:r>
      <w:proofErr w:type="spellEnd"/>
      <w:r w:rsidRPr="00684E3A">
        <w:rPr>
          <w:color w:val="000000" w:themeColor="text1"/>
          <w:sz w:val="23"/>
          <w:szCs w:val="23"/>
        </w:rPr>
        <w:t xml:space="preserve"> Федерации, </w:t>
      </w:r>
      <w:r w:rsidRPr="00684E3A">
        <w:rPr>
          <w:color w:val="000000" w:themeColor="text1"/>
          <w:sz w:val="23"/>
          <w:szCs w:val="23"/>
          <w:u w:val="single"/>
        </w:rPr>
        <w:t>законодательством</w:t>
      </w:r>
      <w:r w:rsidRPr="00684E3A">
        <w:rPr>
          <w:color w:val="000000" w:themeColor="text1"/>
          <w:sz w:val="23"/>
          <w:szCs w:val="23"/>
        </w:rPr>
        <w:t> Российской Федерации о порядке выезда из Российской Федерации и въезда в Российскую Федерацию.</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12. Трансграничная передача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наличия согласия в письменной форме субъекта персональных данных на трансграничную передачу его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предусмотренных международными договорами Российской Федерации;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исполнения договора, стороной которого является субъект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13. Особенности обработки персональных данных в государственных или муниципальных информационных системах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Глава 3. ПРАВА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14. Право субъекта персональных данных на доступ к его персональным данным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1. Субъект персональных данных имеет право на получение сведений, указанных </w:t>
      </w:r>
      <w:proofErr w:type="spellStart"/>
      <w:r w:rsidRPr="00684E3A">
        <w:rPr>
          <w:color w:val="000000" w:themeColor="text1"/>
          <w:sz w:val="23"/>
          <w:szCs w:val="23"/>
        </w:rPr>
        <w:t>в</w:t>
      </w:r>
      <w:r w:rsidRPr="00684E3A">
        <w:rPr>
          <w:color w:val="000000" w:themeColor="text1"/>
          <w:sz w:val="23"/>
          <w:szCs w:val="23"/>
          <w:u w:val="single"/>
        </w:rPr>
        <w:t>части</w:t>
      </w:r>
      <w:proofErr w:type="spellEnd"/>
      <w:r w:rsidRPr="00684E3A">
        <w:rPr>
          <w:color w:val="000000" w:themeColor="text1"/>
          <w:sz w:val="23"/>
          <w:szCs w:val="23"/>
          <w:u w:val="single"/>
        </w:rPr>
        <w:t xml:space="preserve"> 7</w:t>
      </w:r>
      <w:r w:rsidRPr="00684E3A">
        <w:rPr>
          <w:color w:val="000000" w:themeColor="text1"/>
          <w:sz w:val="23"/>
          <w:szCs w:val="23"/>
        </w:rPr>
        <w:t> настоящей статьи, за исключением случаев, предусмотренных </w:t>
      </w:r>
      <w:r w:rsidRPr="00684E3A">
        <w:rPr>
          <w:color w:val="000000" w:themeColor="text1"/>
          <w:sz w:val="23"/>
          <w:szCs w:val="23"/>
          <w:u w:val="single"/>
        </w:rPr>
        <w:t>частью 8</w:t>
      </w:r>
      <w:r w:rsidRPr="00684E3A">
        <w:rPr>
          <w:color w:val="000000" w:themeColor="text1"/>
          <w:sz w:val="23"/>
          <w:szCs w:val="23"/>
        </w:rPr>
        <w:t>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Сведения, указанные в </w:t>
      </w:r>
      <w:r w:rsidRPr="00684E3A">
        <w:rPr>
          <w:color w:val="000000" w:themeColor="text1"/>
          <w:sz w:val="23"/>
          <w:szCs w:val="23"/>
          <w:u w:val="single"/>
        </w:rPr>
        <w:t>части 7</w:t>
      </w:r>
      <w:r w:rsidRPr="00684E3A">
        <w:rPr>
          <w:color w:val="000000" w:themeColor="text1"/>
          <w:sz w:val="23"/>
          <w:szCs w:val="23"/>
        </w:rPr>
        <w:t>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Сведения, указанные в </w:t>
      </w:r>
      <w:r w:rsidRPr="00684E3A">
        <w:rPr>
          <w:color w:val="000000" w:themeColor="text1"/>
          <w:sz w:val="23"/>
          <w:szCs w:val="23"/>
          <w:u w:val="single"/>
        </w:rPr>
        <w:t>части 7</w:t>
      </w:r>
      <w:r w:rsidRPr="00684E3A">
        <w:rPr>
          <w:color w:val="000000" w:themeColor="text1"/>
          <w:sz w:val="23"/>
          <w:szCs w:val="23"/>
        </w:rPr>
        <w:t>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rsidRPr="00684E3A">
        <w:rPr>
          <w:color w:val="000000" w:themeColor="text1"/>
          <w:sz w:val="23"/>
          <w:szCs w:val="23"/>
          <w:u w:val="single"/>
        </w:rPr>
        <w:t>законодательством</w:t>
      </w:r>
      <w:r w:rsidRPr="00684E3A">
        <w:rPr>
          <w:color w:val="000000" w:themeColor="text1"/>
          <w:sz w:val="23"/>
          <w:szCs w:val="23"/>
        </w:rPr>
        <w:t> Российской Федерации.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В случае, если сведения, указанные в </w:t>
      </w:r>
      <w:r w:rsidRPr="00684E3A">
        <w:rPr>
          <w:color w:val="000000" w:themeColor="text1"/>
          <w:sz w:val="23"/>
          <w:szCs w:val="23"/>
          <w:u w:val="single"/>
        </w:rPr>
        <w:t>части 7</w:t>
      </w:r>
      <w:r w:rsidRPr="00684E3A">
        <w:rPr>
          <w:color w:val="000000" w:themeColor="text1"/>
          <w:sz w:val="23"/>
          <w:szCs w:val="23"/>
        </w:rPr>
        <w:t>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684E3A">
        <w:rPr>
          <w:color w:val="000000" w:themeColor="text1"/>
          <w:sz w:val="23"/>
          <w:szCs w:val="23"/>
          <w:u w:val="single"/>
        </w:rPr>
        <w:t>части 7</w:t>
      </w:r>
      <w:r w:rsidRPr="00684E3A">
        <w:rPr>
          <w:color w:val="000000" w:themeColor="text1"/>
          <w:sz w:val="23"/>
          <w:szCs w:val="23"/>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84E3A">
        <w:rPr>
          <w:color w:val="000000" w:themeColor="text1"/>
          <w:sz w:val="23"/>
          <w:szCs w:val="23"/>
        </w:rPr>
        <w:t>выгодоприобретателем</w:t>
      </w:r>
      <w:proofErr w:type="spellEnd"/>
      <w:r w:rsidRPr="00684E3A">
        <w:rPr>
          <w:color w:val="000000" w:themeColor="text1"/>
          <w:sz w:val="23"/>
          <w:szCs w:val="23"/>
        </w:rPr>
        <w:t xml:space="preserve"> или поручителем по которому является субъект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684E3A">
        <w:rPr>
          <w:color w:val="000000" w:themeColor="text1"/>
          <w:sz w:val="23"/>
          <w:szCs w:val="23"/>
          <w:u w:val="single"/>
        </w:rPr>
        <w:t>части 7</w:t>
      </w:r>
      <w:r w:rsidRPr="00684E3A">
        <w:rPr>
          <w:color w:val="000000" w:themeColor="text1"/>
          <w:sz w:val="23"/>
          <w:szCs w:val="23"/>
        </w:rPr>
        <w:t>настоящей статьи, а также в целях ознакомления с обрабатываемыми персональными данными до истечения срока, указанного в </w:t>
      </w:r>
      <w:r w:rsidRPr="00684E3A">
        <w:rPr>
          <w:color w:val="000000" w:themeColor="text1"/>
          <w:sz w:val="23"/>
          <w:szCs w:val="23"/>
          <w:u w:val="single"/>
        </w:rPr>
        <w:t>части 4</w:t>
      </w:r>
      <w:r w:rsidRPr="00684E3A">
        <w:rPr>
          <w:color w:val="000000" w:themeColor="text1"/>
          <w:sz w:val="23"/>
          <w:szCs w:val="23"/>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w:t>
      </w:r>
      <w:proofErr w:type="spellStart"/>
      <w:r w:rsidRPr="00684E3A">
        <w:rPr>
          <w:color w:val="000000" w:themeColor="text1"/>
          <w:sz w:val="23"/>
          <w:szCs w:val="23"/>
        </w:rPr>
        <w:t>в</w:t>
      </w:r>
      <w:r w:rsidRPr="00684E3A">
        <w:rPr>
          <w:color w:val="000000" w:themeColor="text1"/>
          <w:sz w:val="23"/>
          <w:szCs w:val="23"/>
          <w:u w:val="single"/>
        </w:rPr>
        <w:t>части</w:t>
      </w:r>
      <w:proofErr w:type="spellEnd"/>
      <w:r w:rsidRPr="00684E3A">
        <w:rPr>
          <w:color w:val="000000" w:themeColor="text1"/>
          <w:sz w:val="23"/>
          <w:szCs w:val="23"/>
          <w:u w:val="single"/>
        </w:rPr>
        <w:t xml:space="preserve"> 3</w:t>
      </w:r>
      <w:r w:rsidRPr="00684E3A">
        <w:rPr>
          <w:color w:val="000000" w:themeColor="text1"/>
          <w:sz w:val="23"/>
          <w:szCs w:val="23"/>
        </w:rPr>
        <w:t> настоящей статьи, должен содержать обоснование направления повторного запроса.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Оператор вправе отказать субъекту персональных данных в выполнении повторного запроса, не соответствующего условиям, предусмотренным </w:t>
      </w:r>
      <w:r w:rsidRPr="00684E3A">
        <w:rPr>
          <w:color w:val="000000" w:themeColor="text1"/>
          <w:sz w:val="23"/>
          <w:szCs w:val="23"/>
          <w:u w:val="single"/>
        </w:rPr>
        <w:t>частями 4</w:t>
      </w:r>
      <w:r w:rsidRPr="00684E3A">
        <w:rPr>
          <w:color w:val="000000" w:themeColor="text1"/>
          <w:sz w:val="23"/>
          <w:szCs w:val="23"/>
        </w:rPr>
        <w:t> и </w:t>
      </w:r>
      <w:r w:rsidRPr="00684E3A">
        <w:rPr>
          <w:color w:val="000000" w:themeColor="text1"/>
          <w:sz w:val="23"/>
          <w:szCs w:val="23"/>
          <w:u w:val="single"/>
        </w:rPr>
        <w:t>5</w:t>
      </w:r>
      <w:r w:rsidRPr="00684E3A">
        <w:rPr>
          <w:color w:val="000000" w:themeColor="text1"/>
          <w:sz w:val="23"/>
          <w:szCs w:val="23"/>
        </w:rPr>
        <w:t>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Субъект персональных данных имеет право на получение информации, касающейся обработки его персональных данных, в том числе содержащей:</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подтверждение факта обработки персональных данных оператором;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правовые основания и цели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цели и применяемые оператором способы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сроки обработки персональных данных, в том числе сроки их хранения;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порядок осуществления субъектом персональных данных прав, предусмотренных настоящим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информацию об осуществленной или о предполагаемой трансграничной передаче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10) иные сведения, предусмотренные настоящим Федеральным законом или другими федеральными законами.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1) обработка персональных данных, включая персональные данные, полученные в результате </w:t>
      </w:r>
      <w:proofErr w:type="spellStart"/>
      <w:r w:rsidRPr="00684E3A">
        <w:rPr>
          <w:color w:val="000000" w:themeColor="text1"/>
          <w:sz w:val="23"/>
          <w:szCs w:val="23"/>
        </w:rPr>
        <w:t>оперативно-разыскной</w:t>
      </w:r>
      <w:proofErr w:type="spellEnd"/>
      <w:r w:rsidRPr="00684E3A">
        <w:rPr>
          <w:color w:val="000000" w:themeColor="text1"/>
          <w:sz w:val="23"/>
          <w:szCs w:val="23"/>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proofErr w:type="spellStart"/>
      <w:r w:rsidRPr="00684E3A">
        <w:rPr>
          <w:color w:val="000000" w:themeColor="text1"/>
          <w:sz w:val="23"/>
          <w:szCs w:val="23"/>
        </w:rPr>
        <w:t>уголовно-процессуальным</w:t>
      </w:r>
      <w:r w:rsidRPr="00684E3A">
        <w:rPr>
          <w:color w:val="000000" w:themeColor="text1"/>
          <w:sz w:val="23"/>
          <w:szCs w:val="23"/>
          <w:u w:val="single"/>
        </w:rPr>
        <w:t>законодательством</w:t>
      </w:r>
      <w:proofErr w:type="spellEnd"/>
      <w:r w:rsidRPr="00684E3A">
        <w:rPr>
          <w:color w:val="000000" w:themeColor="text1"/>
          <w:sz w:val="23"/>
          <w:szCs w:val="23"/>
        </w:rPr>
        <w:t> Российской Федерации случаев, если допускается ознакомление подозреваемого или обвиняемого с такими персональными данными;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доступ субъекта персональных данных к его персональным данным нарушает права и законные интересы третьих лиц;</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5) обработка персональных данных осуществляется в случаях, </w:t>
      </w:r>
      <w:proofErr w:type="spellStart"/>
      <w:r w:rsidRPr="00684E3A">
        <w:rPr>
          <w:color w:val="000000" w:themeColor="text1"/>
          <w:sz w:val="23"/>
          <w:szCs w:val="23"/>
        </w:rPr>
        <w:t>предусмотренных</w:t>
      </w:r>
      <w:r w:rsidRPr="00684E3A">
        <w:rPr>
          <w:color w:val="000000" w:themeColor="text1"/>
          <w:sz w:val="23"/>
          <w:szCs w:val="23"/>
          <w:u w:val="single"/>
        </w:rPr>
        <w:t>законодательством</w:t>
      </w:r>
      <w:proofErr w:type="spellEnd"/>
      <w:r w:rsidRPr="00684E3A">
        <w:rPr>
          <w:color w:val="000000" w:themeColor="text1"/>
          <w:sz w:val="23"/>
          <w:szCs w:val="23"/>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 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w:t>
      </w:r>
      <w:r w:rsidRPr="00684E3A">
        <w:rPr>
          <w:color w:val="000000" w:themeColor="text1"/>
          <w:sz w:val="23"/>
          <w:szCs w:val="23"/>
        </w:rPr>
        <w:lastRenderedPageBreak/>
        <w:t>предварительного согласия субъекта персональных данных, если оператор не докажет, что такое согласие было получено.</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r w:rsidRPr="00684E3A">
        <w:rPr>
          <w:color w:val="000000" w:themeColor="text1"/>
          <w:sz w:val="23"/>
          <w:szCs w:val="23"/>
          <w:u w:val="single"/>
        </w:rPr>
        <w:t>статьи.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 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w:t>
      </w:r>
      <w:proofErr w:type="spellStart"/>
      <w:r w:rsidRPr="00684E3A">
        <w:rPr>
          <w:color w:val="000000" w:themeColor="text1"/>
          <w:sz w:val="23"/>
          <w:szCs w:val="23"/>
        </w:rPr>
        <w:t>настоящей</w:t>
      </w:r>
      <w:r w:rsidRPr="00684E3A">
        <w:rPr>
          <w:color w:val="000000" w:themeColor="text1"/>
          <w:sz w:val="23"/>
          <w:szCs w:val="23"/>
          <w:u w:val="single"/>
        </w:rPr>
        <w:t>статьи</w:t>
      </w:r>
      <w:proofErr w:type="spellEnd"/>
      <w:r w:rsidRPr="00684E3A">
        <w:rPr>
          <w:color w:val="000000" w:themeColor="text1"/>
          <w:sz w:val="23"/>
          <w:szCs w:val="23"/>
          <w:u w:val="single"/>
        </w:rPr>
        <w:t>.</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Оператор обязан рассмотреть возражение, указанное в </w:t>
      </w:r>
      <w:r w:rsidRPr="00684E3A">
        <w:rPr>
          <w:color w:val="000000" w:themeColor="text1"/>
          <w:sz w:val="23"/>
          <w:szCs w:val="23"/>
          <w:u w:val="single"/>
        </w:rPr>
        <w:t>части 3</w:t>
      </w:r>
      <w:r w:rsidRPr="00684E3A">
        <w:rPr>
          <w:color w:val="000000" w:themeColor="text1"/>
          <w:sz w:val="23"/>
          <w:szCs w:val="23"/>
        </w:rPr>
        <w:t>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17. Право на обжалование действий или бездействия оператора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Глава 4. ОБЯЗАННОСТИ ОПЕРАТОРА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18. Обязанности оператора при сборе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1. При сборе персональных данных оператор обязан предоставить субъекту персональных данных по его просьбе информацию, предусмотренную </w:t>
      </w:r>
      <w:r w:rsidRPr="00684E3A">
        <w:rPr>
          <w:color w:val="000000" w:themeColor="text1"/>
          <w:sz w:val="23"/>
          <w:szCs w:val="23"/>
          <w:u w:val="single"/>
        </w:rPr>
        <w:t>частью 7 статьи 14</w:t>
      </w:r>
      <w:r w:rsidRPr="00684E3A">
        <w:rPr>
          <w:color w:val="000000" w:themeColor="text1"/>
          <w:sz w:val="23"/>
          <w:szCs w:val="23"/>
        </w:rPr>
        <w:t>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Если персональные данные получены не от субъекта персональных данных, оператор, за исключением случаев, предусмотренных </w:t>
      </w:r>
      <w:r w:rsidRPr="00684E3A">
        <w:rPr>
          <w:color w:val="000000" w:themeColor="text1"/>
          <w:sz w:val="23"/>
          <w:szCs w:val="23"/>
          <w:u w:val="single"/>
        </w:rPr>
        <w:t>частью 4</w:t>
      </w:r>
      <w:r w:rsidRPr="00684E3A">
        <w:rPr>
          <w:color w:val="000000" w:themeColor="text1"/>
          <w:sz w:val="23"/>
          <w:szCs w:val="23"/>
        </w:rPr>
        <w:t> настоящей статьи, до начала обработки таких персональных данных обязан предоставить субъекту персональных данных следующую информацию:</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наименование либо фамилия, имя, отчество и адрес оператора или его представителя;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цель обработки персональных данных и ее правовое основание;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предполагаемые пользователи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установленные настоящим Федеральным законом права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источник получения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Оператор освобождается от обязанности предоставить субъекту персональных данных сведения, предусмотренные </w:t>
      </w:r>
      <w:r w:rsidRPr="00684E3A">
        <w:rPr>
          <w:color w:val="000000" w:themeColor="text1"/>
          <w:sz w:val="23"/>
          <w:szCs w:val="23"/>
          <w:u w:val="single"/>
        </w:rPr>
        <w:t>частью 3</w:t>
      </w:r>
      <w:r w:rsidRPr="00684E3A">
        <w:rPr>
          <w:color w:val="000000" w:themeColor="text1"/>
          <w:sz w:val="23"/>
          <w:szCs w:val="23"/>
        </w:rPr>
        <w:t> настоящей статьи, в случаях, если: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субъект персональных данных уведомлен об осуществлении обработки его персональных данных соответствующим оператором;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684E3A">
        <w:rPr>
          <w:color w:val="000000" w:themeColor="text1"/>
          <w:sz w:val="23"/>
          <w:szCs w:val="23"/>
        </w:rPr>
        <w:t>выгодоприобретателем</w:t>
      </w:r>
      <w:proofErr w:type="spellEnd"/>
      <w:r w:rsidRPr="00684E3A">
        <w:rPr>
          <w:color w:val="000000" w:themeColor="text1"/>
          <w:sz w:val="23"/>
          <w:szCs w:val="23"/>
        </w:rPr>
        <w:t xml:space="preserve"> или поручителем по которому является субъект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персональные данные сделаны общедоступными субъектом персональных данных или получены из общедоступного источника;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5) предоставление субъекту персональных данных сведений, </w:t>
      </w:r>
      <w:proofErr w:type="spellStart"/>
      <w:r w:rsidRPr="00684E3A">
        <w:rPr>
          <w:color w:val="000000" w:themeColor="text1"/>
          <w:sz w:val="23"/>
          <w:szCs w:val="23"/>
        </w:rPr>
        <w:t>предусмотренных</w:t>
      </w:r>
      <w:r w:rsidRPr="00684E3A">
        <w:rPr>
          <w:color w:val="000000" w:themeColor="text1"/>
          <w:sz w:val="23"/>
          <w:szCs w:val="23"/>
          <w:u w:val="single"/>
        </w:rPr>
        <w:t>частью</w:t>
      </w:r>
      <w:proofErr w:type="spellEnd"/>
      <w:r w:rsidRPr="00684E3A">
        <w:rPr>
          <w:color w:val="000000" w:themeColor="text1"/>
          <w:sz w:val="23"/>
          <w:szCs w:val="23"/>
          <w:u w:val="single"/>
        </w:rPr>
        <w:t xml:space="preserve"> 3</w:t>
      </w:r>
      <w:r w:rsidRPr="00684E3A">
        <w:rPr>
          <w:color w:val="000000" w:themeColor="text1"/>
          <w:sz w:val="23"/>
          <w:szCs w:val="23"/>
        </w:rPr>
        <w:t> настоящей статьи, нарушает права и законные интересы третьих лиц.</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18.1. Меры, направленные на обеспечение выполнения оператором обязанностей, предусмотренных настоящим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(введена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w:t>
      </w:r>
      <w:r w:rsidRPr="00684E3A">
        <w:rPr>
          <w:color w:val="000000" w:themeColor="text1"/>
          <w:sz w:val="23"/>
          <w:szCs w:val="23"/>
        </w:rPr>
        <w:lastRenderedPageBreak/>
        <w:t>не предусмотрено настоящим Федеральным законом или другими федеральными законами. К таким мерам могут, в частности, относиться: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назначение оператором, являющимся юридическим лицом, ответственного за организацию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применение правовых, организационных и технических мер по обеспечению безопасности персональных данных в соответствии со </w:t>
      </w:r>
      <w:r w:rsidRPr="00684E3A">
        <w:rPr>
          <w:color w:val="000000" w:themeColor="text1"/>
          <w:sz w:val="23"/>
          <w:szCs w:val="23"/>
          <w:u w:val="single"/>
        </w:rPr>
        <w:t>статьей 19</w:t>
      </w:r>
      <w:r w:rsidRPr="00684E3A">
        <w:rPr>
          <w:color w:val="000000" w:themeColor="text1"/>
          <w:sz w:val="23"/>
          <w:szCs w:val="23"/>
        </w:rPr>
        <w:t>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Оператор обязан представить документы и локальные акты, указанные в </w:t>
      </w:r>
      <w:r w:rsidRPr="00684E3A">
        <w:rPr>
          <w:color w:val="000000" w:themeColor="text1"/>
          <w:sz w:val="23"/>
          <w:szCs w:val="23"/>
          <w:u w:val="single"/>
        </w:rPr>
        <w:t>части 1</w:t>
      </w:r>
      <w:r w:rsidRPr="00684E3A">
        <w:rPr>
          <w:color w:val="000000" w:themeColor="text1"/>
          <w:sz w:val="23"/>
          <w:szCs w:val="23"/>
        </w:rPr>
        <w:t>настоящей статьи, и (или) иным образом подтвердить принятие мер, указанных в </w:t>
      </w:r>
      <w:r w:rsidRPr="00684E3A">
        <w:rPr>
          <w:color w:val="000000" w:themeColor="text1"/>
          <w:sz w:val="23"/>
          <w:szCs w:val="23"/>
          <w:u w:val="single"/>
        </w:rPr>
        <w:t>части 1</w:t>
      </w:r>
      <w:r w:rsidRPr="00684E3A">
        <w:rPr>
          <w:color w:val="000000" w:themeColor="text1"/>
          <w:sz w:val="23"/>
          <w:szCs w:val="23"/>
        </w:rPr>
        <w:t>настоящей статьи, по запросу уполномоченного органа по защите прав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19. Меры по обеспечению безопасности персональных данных при их обработке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w:t>
      </w:r>
      <w:r w:rsidRPr="00684E3A">
        <w:rPr>
          <w:color w:val="000000" w:themeColor="text1"/>
          <w:sz w:val="23"/>
          <w:szCs w:val="23"/>
        </w:rPr>
        <w:lastRenderedPageBreak/>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Обеспечение безопасности персональных данных достигается, в частности: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определением угроз безопасности персональных данных при их обработке в информационных системах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применением прошедших в установленном порядке процедуру оценки соответствия средств защиты информации;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учетом машинных носителей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обнаружением фактов несанкционированного доступа к персональным данным и принятием мер;</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восстановлением персональных данных, модифицированных или уничтоженных вследствие несанкционированного доступа к ним;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w:t>
      </w:r>
      <w:r w:rsidRPr="00684E3A">
        <w:rPr>
          <w:color w:val="000000" w:themeColor="text1"/>
          <w:sz w:val="23"/>
          <w:szCs w:val="23"/>
          <w:u w:val="single"/>
        </w:rPr>
        <w:t>требования</w:t>
      </w:r>
      <w:r w:rsidRPr="00684E3A">
        <w:rPr>
          <w:color w:val="000000" w:themeColor="text1"/>
          <w:sz w:val="23"/>
          <w:szCs w:val="23"/>
        </w:rPr>
        <w:t>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w:t>
      </w:r>
      <w:r w:rsidRPr="00684E3A">
        <w:rPr>
          <w:color w:val="000000" w:themeColor="text1"/>
          <w:sz w:val="23"/>
          <w:szCs w:val="23"/>
          <w:u w:val="single"/>
        </w:rPr>
        <w:t>требования</w:t>
      </w:r>
      <w:r w:rsidRPr="00684E3A">
        <w:rPr>
          <w:color w:val="000000" w:themeColor="text1"/>
          <w:sz w:val="23"/>
          <w:szCs w:val="23"/>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Состав и содержание необходимых для выполнения установленных Правительством Российской Федерации в соответствии с </w:t>
      </w:r>
      <w:r w:rsidRPr="00684E3A">
        <w:rPr>
          <w:color w:val="000000" w:themeColor="text1"/>
          <w:sz w:val="23"/>
          <w:szCs w:val="23"/>
          <w:u w:val="single"/>
        </w:rPr>
        <w:t>частью 3</w:t>
      </w:r>
      <w:r w:rsidRPr="00684E3A">
        <w:rPr>
          <w:color w:val="000000" w:themeColor="text1"/>
          <w:sz w:val="23"/>
          <w:szCs w:val="23"/>
        </w:rPr>
        <w:t>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684E3A">
        <w:rPr>
          <w:color w:val="000000" w:themeColor="text1"/>
          <w:sz w:val="23"/>
          <w:szCs w:val="23"/>
          <w:u w:val="single"/>
        </w:rPr>
        <w:t>органом</w:t>
      </w:r>
      <w:r w:rsidRPr="00684E3A">
        <w:rPr>
          <w:color w:val="000000" w:themeColor="text1"/>
          <w:sz w:val="23"/>
          <w:szCs w:val="23"/>
        </w:rPr>
        <w:t> исполнительной власти, уполномоченным в области обеспечения безопасности, и федеральным </w:t>
      </w:r>
      <w:r w:rsidRPr="00684E3A">
        <w:rPr>
          <w:color w:val="000000" w:themeColor="text1"/>
          <w:sz w:val="23"/>
          <w:szCs w:val="23"/>
          <w:u w:val="single"/>
        </w:rPr>
        <w:t>органом</w:t>
      </w:r>
      <w:r w:rsidRPr="00684E3A">
        <w:rPr>
          <w:color w:val="000000" w:themeColor="text1"/>
          <w:sz w:val="23"/>
          <w:szCs w:val="23"/>
        </w:rPr>
        <w:t>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Наряду с угрозами безопасности персональных данных, определенных в нормативных правовых актах, принятых в соответствии с </w:t>
      </w:r>
      <w:r w:rsidRPr="00684E3A">
        <w:rPr>
          <w:color w:val="000000" w:themeColor="text1"/>
          <w:sz w:val="23"/>
          <w:szCs w:val="23"/>
          <w:u w:val="single"/>
        </w:rPr>
        <w:t>частью 5</w:t>
      </w:r>
      <w:r w:rsidRPr="00684E3A">
        <w:rPr>
          <w:color w:val="000000" w:themeColor="text1"/>
          <w:sz w:val="23"/>
          <w:szCs w:val="23"/>
        </w:rPr>
        <w:t>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Проекты нормативных правовых актов, указанных в </w:t>
      </w:r>
      <w:r w:rsidRPr="00684E3A">
        <w:rPr>
          <w:color w:val="000000" w:themeColor="text1"/>
          <w:sz w:val="23"/>
          <w:szCs w:val="23"/>
          <w:u w:val="single"/>
        </w:rPr>
        <w:t>части 5</w:t>
      </w:r>
      <w:r w:rsidRPr="00684E3A">
        <w:rPr>
          <w:color w:val="000000" w:themeColor="text1"/>
          <w:sz w:val="23"/>
          <w:szCs w:val="23"/>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684E3A">
        <w:rPr>
          <w:color w:val="000000" w:themeColor="text1"/>
          <w:sz w:val="23"/>
          <w:szCs w:val="23"/>
          <w:u w:val="single"/>
        </w:rPr>
        <w:t>части 6</w:t>
      </w:r>
      <w:r w:rsidRPr="00684E3A">
        <w:rPr>
          <w:color w:val="000000" w:themeColor="text1"/>
          <w:sz w:val="23"/>
          <w:szCs w:val="23"/>
        </w:rPr>
        <w:t>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684E3A">
        <w:rPr>
          <w:color w:val="000000" w:themeColor="text1"/>
          <w:sz w:val="23"/>
          <w:szCs w:val="23"/>
          <w:u w:val="single"/>
        </w:rPr>
        <w:t>части 6</w:t>
      </w:r>
      <w:r w:rsidRPr="00684E3A">
        <w:rPr>
          <w:color w:val="000000" w:themeColor="text1"/>
          <w:sz w:val="23"/>
          <w:szCs w:val="23"/>
        </w:rPr>
        <w:t> настоящей статьи, должно быть мотивированным.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w:t>
      </w:r>
      <w:proofErr w:type="spellStart"/>
      <w:r w:rsidRPr="00684E3A">
        <w:rPr>
          <w:color w:val="000000" w:themeColor="text1"/>
          <w:sz w:val="23"/>
          <w:szCs w:val="23"/>
        </w:rPr>
        <w:t>федеральным</w:t>
      </w:r>
      <w:r w:rsidRPr="00684E3A">
        <w:rPr>
          <w:color w:val="000000" w:themeColor="text1"/>
          <w:sz w:val="23"/>
          <w:szCs w:val="23"/>
          <w:u w:val="single"/>
        </w:rPr>
        <w:t>органом</w:t>
      </w:r>
      <w:proofErr w:type="spellEnd"/>
      <w:r w:rsidRPr="00684E3A">
        <w:rPr>
          <w:color w:val="000000" w:themeColor="text1"/>
          <w:sz w:val="23"/>
          <w:szCs w:val="23"/>
        </w:rPr>
        <w:t> исполнительной власти, уполномоченным в области обеспечения безопасности, и федеральным </w:t>
      </w:r>
      <w:r w:rsidRPr="00684E3A">
        <w:rPr>
          <w:color w:val="000000" w:themeColor="text1"/>
          <w:sz w:val="23"/>
          <w:szCs w:val="23"/>
          <w:u w:val="single"/>
        </w:rPr>
        <w:t>органом</w:t>
      </w:r>
      <w:r w:rsidRPr="00684E3A">
        <w:rPr>
          <w:color w:val="000000" w:themeColor="text1"/>
          <w:sz w:val="23"/>
          <w:szCs w:val="23"/>
        </w:rPr>
        <w:t>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9. Федеральный </w:t>
      </w:r>
      <w:r w:rsidRPr="00684E3A">
        <w:rPr>
          <w:color w:val="000000" w:themeColor="text1"/>
          <w:sz w:val="23"/>
          <w:szCs w:val="23"/>
          <w:u w:val="single"/>
        </w:rPr>
        <w:t>орган</w:t>
      </w:r>
      <w:r w:rsidRPr="00684E3A">
        <w:rPr>
          <w:color w:val="000000" w:themeColor="text1"/>
          <w:sz w:val="23"/>
          <w:szCs w:val="23"/>
        </w:rPr>
        <w:t> исполнительной власти, уполномоченный в области обеспечения безопасности, и федеральный </w:t>
      </w:r>
      <w:r w:rsidRPr="00684E3A">
        <w:rPr>
          <w:color w:val="000000" w:themeColor="text1"/>
          <w:sz w:val="23"/>
          <w:szCs w:val="23"/>
          <w:u w:val="single"/>
        </w:rPr>
        <w:t>орган</w:t>
      </w:r>
      <w:r w:rsidRPr="00684E3A">
        <w:rPr>
          <w:color w:val="000000" w:themeColor="text1"/>
          <w:sz w:val="23"/>
          <w:szCs w:val="23"/>
        </w:rPr>
        <w:t>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Оператор обязан сообщить в порядке, предусмотренном </w:t>
      </w:r>
      <w:r w:rsidRPr="00684E3A">
        <w:rPr>
          <w:color w:val="000000" w:themeColor="text1"/>
          <w:sz w:val="23"/>
          <w:szCs w:val="23"/>
          <w:u w:val="single"/>
        </w:rPr>
        <w:t>статьей 14</w:t>
      </w:r>
      <w:r w:rsidRPr="00684E3A">
        <w:rPr>
          <w:color w:val="000000" w:themeColor="text1"/>
          <w:sz w:val="23"/>
          <w:szCs w:val="23"/>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684E3A">
        <w:rPr>
          <w:color w:val="000000" w:themeColor="text1"/>
          <w:sz w:val="23"/>
          <w:szCs w:val="23"/>
          <w:u w:val="single"/>
        </w:rPr>
        <w:t>части 8 статьи 14</w:t>
      </w:r>
      <w:r w:rsidRPr="00684E3A">
        <w:rPr>
          <w:color w:val="000000" w:themeColor="text1"/>
          <w:sz w:val="23"/>
          <w:szCs w:val="23"/>
        </w:rPr>
        <w:t>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Оператор обязан сообщить в уполномоченный </w:t>
      </w:r>
      <w:r w:rsidRPr="00684E3A">
        <w:rPr>
          <w:color w:val="000000" w:themeColor="text1"/>
          <w:sz w:val="23"/>
          <w:szCs w:val="23"/>
          <w:u w:val="single"/>
        </w:rPr>
        <w:t>орган</w:t>
      </w:r>
      <w:r w:rsidRPr="00684E3A">
        <w:rPr>
          <w:color w:val="000000" w:themeColor="text1"/>
          <w:sz w:val="23"/>
          <w:szCs w:val="23"/>
        </w:rPr>
        <w:t>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684E3A">
        <w:rPr>
          <w:color w:val="000000" w:themeColor="text1"/>
          <w:sz w:val="23"/>
          <w:szCs w:val="23"/>
        </w:rPr>
        <w:t>выгодоприобретателем</w:t>
      </w:r>
      <w:proofErr w:type="spellEnd"/>
      <w:r w:rsidRPr="00684E3A">
        <w:rPr>
          <w:color w:val="000000" w:themeColor="text1"/>
          <w:sz w:val="23"/>
          <w:szCs w:val="23"/>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84E3A">
        <w:rPr>
          <w:color w:val="000000" w:themeColor="text1"/>
          <w:sz w:val="23"/>
          <w:szCs w:val="23"/>
        </w:rPr>
        <w:t>выгодоприобретателем</w:t>
      </w:r>
      <w:proofErr w:type="spellEnd"/>
      <w:r w:rsidRPr="00684E3A">
        <w:rPr>
          <w:color w:val="000000" w:themeColor="text1"/>
          <w:sz w:val="23"/>
          <w:szCs w:val="23"/>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6. В случае отсутствия возможности уничтожения персональных данных в течение срока, указанного в </w:t>
      </w:r>
      <w:r w:rsidRPr="00684E3A">
        <w:rPr>
          <w:color w:val="000000" w:themeColor="text1"/>
          <w:sz w:val="23"/>
          <w:szCs w:val="23"/>
          <w:u w:val="single"/>
        </w:rPr>
        <w:t>частях 3</w:t>
      </w:r>
      <w:r w:rsidRPr="00684E3A">
        <w:rPr>
          <w:color w:val="000000" w:themeColor="text1"/>
          <w:sz w:val="23"/>
          <w:szCs w:val="23"/>
        </w:rPr>
        <w:t> - </w:t>
      </w:r>
      <w:r w:rsidRPr="00684E3A">
        <w:rPr>
          <w:color w:val="000000" w:themeColor="text1"/>
          <w:sz w:val="23"/>
          <w:szCs w:val="23"/>
          <w:u w:val="single"/>
        </w:rPr>
        <w:t>5</w:t>
      </w:r>
      <w:r w:rsidRPr="00684E3A">
        <w:rPr>
          <w:color w:val="000000" w:themeColor="text1"/>
          <w:sz w:val="23"/>
          <w:szCs w:val="23"/>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22. Уведомление об обработке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1. Оператор до начала обработки персональных данных обязан </w:t>
      </w:r>
      <w:proofErr w:type="spellStart"/>
      <w:r w:rsidRPr="00684E3A">
        <w:rPr>
          <w:color w:val="000000" w:themeColor="text1"/>
          <w:sz w:val="23"/>
          <w:szCs w:val="23"/>
          <w:u w:val="single"/>
        </w:rPr>
        <w:t>уведомить</w:t>
      </w:r>
      <w:r w:rsidRPr="00684E3A">
        <w:rPr>
          <w:color w:val="000000" w:themeColor="text1"/>
          <w:sz w:val="23"/>
          <w:szCs w:val="23"/>
        </w:rPr>
        <w:t>уполномоченный</w:t>
      </w:r>
      <w:proofErr w:type="spellEnd"/>
      <w:r w:rsidRPr="00684E3A">
        <w:rPr>
          <w:color w:val="000000" w:themeColor="text1"/>
          <w:sz w:val="23"/>
          <w:szCs w:val="23"/>
        </w:rPr>
        <w:t xml:space="preserve">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r w:rsidRPr="00684E3A">
        <w:rPr>
          <w:color w:val="000000" w:themeColor="text1"/>
          <w:sz w:val="23"/>
          <w:szCs w:val="23"/>
          <w:u w:val="single"/>
        </w:rPr>
        <w:t>статьи.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обрабатываемых в соответствии с трудовым законодательством;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1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proofErr w:type="spellStart"/>
      <w:r w:rsidRPr="00684E3A">
        <w:rPr>
          <w:color w:val="000000" w:themeColor="text1"/>
          <w:sz w:val="23"/>
          <w:szCs w:val="23"/>
          <w:u w:val="single"/>
        </w:rPr>
        <w:t>законодательством</w:t>
      </w:r>
      <w:r w:rsidRPr="00684E3A">
        <w:rPr>
          <w:color w:val="000000" w:themeColor="text1"/>
          <w:sz w:val="23"/>
          <w:szCs w:val="23"/>
        </w:rPr>
        <w:t>Российской</w:t>
      </w:r>
      <w:proofErr w:type="spellEnd"/>
      <w:r w:rsidRPr="00684E3A">
        <w:rPr>
          <w:color w:val="000000" w:themeColor="text1"/>
          <w:sz w:val="23"/>
          <w:szCs w:val="23"/>
        </w:rPr>
        <w:t xml:space="preserve">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сделанных субъектом персональных данных общедоступными;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4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включающих в себя только фамилии, имена и отчества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обрабатываемых без использования средств автоматизации в соответствии с федеральными законами или иными нормативными правовыми </w:t>
      </w:r>
      <w:r w:rsidRPr="00684E3A">
        <w:rPr>
          <w:color w:val="000000" w:themeColor="text1"/>
          <w:sz w:val="23"/>
          <w:szCs w:val="23"/>
          <w:u w:val="single"/>
        </w:rPr>
        <w:t>актами</w:t>
      </w:r>
      <w:r w:rsidRPr="00684E3A">
        <w:rPr>
          <w:color w:val="000000" w:themeColor="text1"/>
          <w:sz w:val="23"/>
          <w:szCs w:val="23"/>
        </w:rPr>
        <w:t>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9 введен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Уведомление, предусмотренное </w:t>
      </w:r>
      <w:r w:rsidRPr="00684E3A">
        <w:rPr>
          <w:color w:val="000000" w:themeColor="text1"/>
          <w:sz w:val="23"/>
          <w:szCs w:val="23"/>
          <w:u w:val="single"/>
        </w:rPr>
        <w:t>частью 1</w:t>
      </w:r>
      <w:r w:rsidRPr="00684E3A">
        <w:rPr>
          <w:color w:val="000000" w:themeColor="text1"/>
          <w:sz w:val="23"/>
          <w:szCs w:val="23"/>
        </w:rPr>
        <w:t>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наименование (фамилия, имя, отчество), адрес оператора;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цель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категории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категории субъектов, персональные данные которых обрабатываются;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правовое основание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перечень действий с персональными данными, общее описание используемых оператором способов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описание мер, предусмотренных </w:t>
      </w:r>
      <w:r w:rsidRPr="00684E3A">
        <w:rPr>
          <w:color w:val="000000" w:themeColor="text1"/>
          <w:sz w:val="23"/>
          <w:szCs w:val="23"/>
          <w:u w:val="single"/>
        </w:rPr>
        <w:t>статьями 18.1</w:t>
      </w:r>
      <w:r w:rsidRPr="00684E3A">
        <w:rPr>
          <w:color w:val="000000" w:themeColor="text1"/>
          <w:sz w:val="23"/>
          <w:szCs w:val="23"/>
        </w:rPr>
        <w:t> и </w:t>
      </w:r>
      <w:r w:rsidRPr="00684E3A">
        <w:rPr>
          <w:color w:val="000000" w:themeColor="text1"/>
          <w:sz w:val="23"/>
          <w:szCs w:val="23"/>
          <w:u w:val="single"/>
        </w:rPr>
        <w:t>19</w:t>
      </w:r>
      <w:r w:rsidRPr="00684E3A">
        <w:rPr>
          <w:color w:val="000000" w:themeColor="text1"/>
          <w:sz w:val="23"/>
          <w:szCs w:val="23"/>
        </w:rPr>
        <w:t> настоящего Федерального закона, в том числе сведения о наличии шифровальных (криптографических) средств и наименования этих средств; (п. 7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 7.1 введен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дата начала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9) срок или условие прекращения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10) сведения о наличии или об отсутствии трансграничной передачи персональных данных в процессе их обработки;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10 введен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(п. 11 введен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Уполномоченный </w:t>
      </w:r>
      <w:r w:rsidRPr="00684E3A">
        <w:rPr>
          <w:color w:val="000000" w:themeColor="text1"/>
          <w:sz w:val="23"/>
          <w:szCs w:val="23"/>
          <w:u w:val="single"/>
        </w:rPr>
        <w:t>орган</w:t>
      </w:r>
      <w:r w:rsidRPr="00684E3A">
        <w:rPr>
          <w:color w:val="000000" w:themeColor="text1"/>
          <w:sz w:val="23"/>
          <w:szCs w:val="23"/>
        </w:rPr>
        <w:t>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r w:rsidRPr="00684E3A">
        <w:rPr>
          <w:color w:val="000000" w:themeColor="text1"/>
          <w:sz w:val="23"/>
          <w:szCs w:val="23"/>
          <w:u w:val="single"/>
        </w:rPr>
        <w:t>статьи,</w:t>
      </w:r>
      <w:r w:rsidRPr="00684E3A">
        <w:rPr>
          <w:color w:val="000000" w:themeColor="text1"/>
          <w:sz w:val="23"/>
          <w:szCs w:val="23"/>
        </w:rPr>
        <w:t>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6. В случае предоставления неполных или недостоверных сведений, указанных в части 3 настоящей </w:t>
      </w:r>
      <w:r w:rsidRPr="00684E3A">
        <w:rPr>
          <w:color w:val="000000" w:themeColor="text1"/>
          <w:sz w:val="23"/>
          <w:szCs w:val="23"/>
          <w:u w:val="single"/>
        </w:rPr>
        <w:t>статьи,</w:t>
      </w:r>
      <w:r w:rsidRPr="00684E3A">
        <w:rPr>
          <w:color w:val="000000" w:themeColor="text1"/>
          <w:sz w:val="23"/>
          <w:szCs w:val="23"/>
        </w:rPr>
        <w:t>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В случае изменения сведений, указанных в </w:t>
      </w:r>
      <w:r w:rsidRPr="00684E3A">
        <w:rPr>
          <w:color w:val="000000" w:themeColor="text1"/>
          <w:sz w:val="23"/>
          <w:szCs w:val="23"/>
          <w:u w:val="single"/>
        </w:rPr>
        <w:t>части 3</w:t>
      </w:r>
      <w:r w:rsidRPr="00684E3A">
        <w:rPr>
          <w:color w:val="000000" w:themeColor="text1"/>
          <w:sz w:val="23"/>
          <w:szCs w:val="23"/>
        </w:rPr>
        <w:t>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(часть 7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22.1. Лица, ответственные за организацию обработки персональных данных в организациях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(введена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Оператор, являющийся юридическим лицом, назначает лицо, ответственное за организацию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Оператор обязан предоставлять лицу, ответственному за организацию обработки персональных данных, сведения, указанные в </w:t>
      </w:r>
      <w:r w:rsidRPr="00684E3A">
        <w:rPr>
          <w:color w:val="000000" w:themeColor="text1"/>
          <w:sz w:val="23"/>
          <w:szCs w:val="23"/>
          <w:u w:val="single"/>
        </w:rPr>
        <w:t>части 3 статьи 22</w:t>
      </w:r>
      <w:r w:rsidRPr="00684E3A">
        <w:rPr>
          <w:color w:val="000000" w:themeColor="text1"/>
          <w:sz w:val="23"/>
          <w:szCs w:val="23"/>
        </w:rPr>
        <w:t>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Лицо, ответственное за организацию обработки персональных данных, в частности, обязано:</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Глава 5. КОНТРОЛЬ И НАДЗОР ЗА ОБРАБОТКОЙ ПЕРСОНАЛЬНЫХ</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ДАННЫХ. ОТВЕТСТВЕННОСТЬ ЗА НАРУШЕНИЕ ТРЕБОВАНИЙ</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23. Уполномоченный орган по защите прав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 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w:t>
      </w:r>
      <w:proofErr w:type="spellStart"/>
      <w:r w:rsidRPr="00684E3A">
        <w:rPr>
          <w:color w:val="000000" w:themeColor="text1"/>
          <w:sz w:val="23"/>
          <w:szCs w:val="23"/>
        </w:rPr>
        <w:t>является</w:t>
      </w:r>
      <w:r w:rsidRPr="00684E3A">
        <w:rPr>
          <w:color w:val="000000" w:themeColor="text1"/>
          <w:sz w:val="23"/>
          <w:szCs w:val="23"/>
          <w:u w:val="single"/>
        </w:rPr>
        <w:t>федеральный</w:t>
      </w:r>
      <w:proofErr w:type="spellEnd"/>
      <w:r w:rsidRPr="00684E3A">
        <w:rPr>
          <w:color w:val="000000" w:themeColor="text1"/>
          <w:sz w:val="23"/>
          <w:szCs w:val="23"/>
          <w:u w:val="single"/>
        </w:rPr>
        <w:t xml:space="preserve"> орган</w:t>
      </w:r>
      <w:r w:rsidRPr="00684E3A">
        <w:rPr>
          <w:color w:val="000000" w:themeColor="text1"/>
          <w:sz w:val="23"/>
          <w:szCs w:val="23"/>
        </w:rPr>
        <w:t> исполнительной власти, осуществляющий функции по контролю и надзору в сфере информационных технологий и связи.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Уполномоченный орган по защите прав субъектов персональных данных имеет право:</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требовать от оператора уточнения, блокирования или уничтожения недостоверных или полученных незаконным путем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w:t>
      </w:r>
      <w:proofErr w:type="spellStart"/>
      <w:r w:rsidRPr="00684E3A">
        <w:rPr>
          <w:color w:val="000000" w:themeColor="text1"/>
          <w:sz w:val="23"/>
          <w:szCs w:val="23"/>
        </w:rPr>
        <w:t>в</w:t>
      </w:r>
      <w:r w:rsidRPr="00684E3A">
        <w:rPr>
          <w:color w:val="000000" w:themeColor="text1"/>
          <w:sz w:val="23"/>
          <w:szCs w:val="23"/>
          <w:u w:val="single"/>
        </w:rPr>
        <w:t>пункте</w:t>
      </w:r>
      <w:proofErr w:type="spellEnd"/>
      <w:r w:rsidRPr="00684E3A">
        <w:rPr>
          <w:color w:val="000000" w:themeColor="text1"/>
          <w:sz w:val="23"/>
          <w:szCs w:val="23"/>
          <w:u w:val="single"/>
        </w:rPr>
        <w:t xml:space="preserve"> 7 части 3 статьи 22</w:t>
      </w:r>
      <w:r w:rsidRPr="00684E3A">
        <w:rPr>
          <w:color w:val="000000" w:themeColor="text1"/>
          <w:sz w:val="23"/>
          <w:szCs w:val="23"/>
        </w:rPr>
        <w:t> настоящего Федерального закона; (п. 5.1 введен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proofErr w:type="spellStart"/>
      <w:r w:rsidRPr="00684E3A">
        <w:rPr>
          <w:color w:val="000000" w:themeColor="text1"/>
          <w:sz w:val="23"/>
          <w:szCs w:val="23"/>
          <w:u w:val="single"/>
        </w:rPr>
        <w:t>законодательством</w:t>
      </w:r>
      <w:r w:rsidRPr="00684E3A">
        <w:rPr>
          <w:color w:val="000000" w:themeColor="text1"/>
          <w:sz w:val="23"/>
          <w:szCs w:val="23"/>
        </w:rPr>
        <w:t>Российской</w:t>
      </w:r>
      <w:proofErr w:type="spellEnd"/>
      <w:r w:rsidRPr="00684E3A">
        <w:rPr>
          <w:color w:val="000000" w:themeColor="text1"/>
          <w:sz w:val="23"/>
          <w:szCs w:val="23"/>
        </w:rPr>
        <w:t xml:space="preserve">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9) привлекать к административной ответственности лиц, виновных в нарушении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Уполномоченный орган по защите прав субъектов персональных данных обязан:</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вести реестр операторов;</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осуществлять меры, направленные на совершенствование защиты прав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выполнять иные предусмотренные законодательством Российской Федерации обязанности.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5.1 введена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6. Решения уполномоченного органа по защите прав субъектов персональных данных могут быть обжалованы в судебном порядке.</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Статья 24. Ответственность за нарушение требований настоящего Федерального закона</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1. Лица, виновные в нарушении требований настоящего Федерального закона, несут предусмотренную </w:t>
      </w:r>
      <w:r w:rsidRPr="00684E3A">
        <w:rPr>
          <w:color w:val="000000" w:themeColor="text1"/>
          <w:sz w:val="23"/>
          <w:szCs w:val="23"/>
          <w:u w:val="single"/>
        </w:rPr>
        <w:t>законодательством</w:t>
      </w:r>
      <w:r w:rsidRPr="00684E3A">
        <w:rPr>
          <w:color w:val="000000" w:themeColor="text1"/>
          <w:sz w:val="23"/>
          <w:szCs w:val="23"/>
        </w:rPr>
        <w:t> Российской Федерации ответственность.</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(в ред. Федерального </w:t>
      </w:r>
      <w:r w:rsidRPr="00684E3A">
        <w:rPr>
          <w:color w:val="000000" w:themeColor="text1"/>
          <w:sz w:val="23"/>
          <w:szCs w:val="23"/>
          <w:u w:val="single"/>
        </w:rPr>
        <w:t>закона</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r w:rsidRPr="00684E3A">
        <w:rPr>
          <w:color w:val="000000" w:themeColor="text1"/>
          <w:sz w:val="23"/>
          <w:szCs w:val="23"/>
          <w:u w:val="single"/>
        </w:rPr>
        <w:t>законодательством</w:t>
      </w:r>
      <w:r w:rsidRPr="00684E3A">
        <w:rPr>
          <w:color w:val="000000" w:themeColor="text1"/>
          <w:sz w:val="23"/>
          <w:szCs w:val="23"/>
        </w:rPr>
        <w:t xml:space="preserve"> Российской Федерации. Возмещение морального вреда осуществляется независимо от возмещения имущественного </w:t>
      </w:r>
      <w:r w:rsidRPr="00684E3A">
        <w:rPr>
          <w:color w:val="000000" w:themeColor="text1"/>
          <w:sz w:val="23"/>
          <w:szCs w:val="23"/>
        </w:rPr>
        <w:lastRenderedPageBreak/>
        <w:t>вреда и понесенных субъектом персональных данных убытков. (часть 2 введена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jc w:val="center"/>
        <w:rPr>
          <w:color w:val="000000" w:themeColor="text1"/>
          <w:sz w:val="23"/>
          <w:szCs w:val="23"/>
        </w:rPr>
      </w:pPr>
      <w:r w:rsidRPr="00684E3A">
        <w:rPr>
          <w:rStyle w:val="a3"/>
          <w:color w:val="000000" w:themeColor="text1"/>
          <w:sz w:val="23"/>
          <w:szCs w:val="23"/>
        </w:rPr>
        <w:t>Глава 6. ЗАКЛЮЧИТЕЛЬНЫЕ ПОЛОЖЕНИЯ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Статья 25. Заключительные положения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 1. Настоящий Федеральный закон вступает в силу по истечении ста восьмидесяти дней после дня его официального опубликования.</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r w:rsidRPr="00684E3A">
        <w:rPr>
          <w:color w:val="000000" w:themeColor="text1"/>
          <w:sz w:val="23"/>
          <w:szCs w:val="23"/>
          <w:u w:val="single"/>
        </w:rPr>
        <w:t>пунктах 5</w:t>
      </w:r>
      <w:r w:rsidRPr="00684E3A">
        <w:rPr>
          <w:color w:val="000000" w:themeColor="text1"/>
          <w:sz w:val="23"/>
          <w:szCs w:val="23"/>
        </w:rPr>
        <w:t>, </w:t>
      </w:r>
      <w:r w:rsidRPr="00684E3A">
        <w:rPr>
          <w:color w:val="000000" w:themeColor="text1"/>
          <w:sz w:val="23"/>
          <w:szCs w:val="23"/>
          <w:u w:val="single"/>
        </w:rPr>
        <w:t>7.1</w:t>
      </w:r>
      <w:r w:rsidRPr="00684E3A">
        <w:rPr>
          <w:color w:val="000000" w:themeColor="text1"/>
          <w:sz w:val="23"/>
          <w:szCs w:val="23"/>
        </w:rPr>
        <w:t>, </w:t>
      </w:r>
      <w:r w:rsidRPr="00684E3A">
        <w:rPr>
          <w:color w:val="000000" w:themeColor="text1"/>
          <w:sz w:val="23"/>
          <w:szCs w:val="23"/>
          <w:u w:val="single"/>
        </w:rPr>
        <w:t>10</w:t>
      </w:r>
      <w:r w:rsidRPr="00684E3A">
        <w:rPr>
          <w:color w:val="000000" w:themeColor="text1"/>
          <w:sz w:val="23"/>
          <w:szCs w:val="23"/>
        </w:rPr>
        <w:t> и </w:t>
      </w:r>
      <w:r w:rsidRPr="00684E3A">
        <w:rPr>
          <w:color w:val="000000" w:themeColor="text1"/>
          <w:sz w:val="23"/>
          <w:szCs w:val="23"/>
          <w:u w:val="single"/>
        </w:rPr>
        <w:t>11 части 3 статьи 22</w:t>
      </w:r>
      <w:r w:rsidRPr="00684E3A">
        <w:rPr>
          <w:color w:val="000000" w:themeColor="text1"/>
          <w:sz w:val="23"/>
          <w:szCs w:val="23"/>
        </w:rPr>
        <w:t>настоящего Федерального закона, не позднее 1 января 2013 года. (часть 2.1 введена Федеральным </w:t>
      </w:r>
      <w:r w:rsidRPr="00684E3A">
        <w:rPr>
          <w:color w:val="000000" w:themeColor="text1"/>
          <w:sz w:val="23"/>
          <w:szCs w:val="23"/>
          <w:u w:val="single"/>
        </w:rPr>
        <w:t>законом</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3. Утратил силу. - Федеральный </w:t>
      </w:r>
      <w:r w:rsidRPr="00684E3A">
        <w:rPr>
          <w:color w:val="000000" w:themeColor="text1"/>
          <w:sz w:val="23"/>
          <w:szCs w:val="23"/>
          <w:u w:val="single"/>
        </w:rPr>
        <w:t>закон</w:t>
      </w:r>
      <w:r w:rsidRPr="00684E3A">
        <w:rPr>
          <w:color w:val="000000" w:themeColor="text1"/>
          <w:sz w:val="23"/>
          <w:szCs w:val="23"/>
        </w:rPr>
        <w:t> от 25.07.2011 N 261-ФЗ.</w:t>
      </w:r>
    </w:p>
    <w:p w:rsidR="00732478" w:rsidRPr="00684E3A" w:rsidRDefault="00732478" w:rsidP="00732478">
      <w:pPr>
        <w:pStyle w:val="a4"/>
        <w:shd w:val="clear" w:color="auto" w:fill="FFFFFF"/>
        <w:rPr>
          <w:color w:val="000000" w:themeColor="text1"/>
          <w:sz w:val="23"/>
          <w:szCs w:val="23"/>
        </w:rPr>
      </w:pPr>
      <w:r w:rsidRPr="00684E3A">
        <w:rPr>
          <w:color w:val="000000" w:themeColor="text1"/>
          <w:sz w:val="23"/>
          <w:szCs w:val="23"/>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684E3A">
        <w:rPr>
          <w:color w:val="000000" w:themeColor="text1"/>
          <w:sz w:val="23"/>
          <w:szCs w:val="23"/>
          <w:u w:val="single"/>
        </w:rPr>
        <w:t>статьи 22</w:t>
      </w:r>
      <w:r w:rsidRPr="00684E3A">
        <w:rPr>
          <w:color w:val="000000" w:themeColor="text1"/>
          <w:sz w:val="23"/>
          <w:szCs w:val="23"/>
        </w:rPr>
        <w:t> настоящего Федерального закона, </w:t>
      </w:r>
      <w:r w:rsidRPr="00684E3A">
        <w:rPr>
          <w:color w:val="000000" w:themeColor="text1"/>
          <w:sz w:val="23"/>
          <w:szCs w:val="23"/>
          <w:u w:val="single"/>
        </w:rPr>
        <w:t>уведомление</w:t>
      </w:r>
      <w:r w:rsidRPr="00684E3A">
        <w:rPr>
          <w:color w:val="000000" w:themeColor="text1"/>
          <w:sz w:val="23"/>
          <w:szCs w:val="23"/>
        </w:rPr>
        <w:t>, предусмотренное частью 3 </w:t>
      </w:r>
      <w:r w:rsidRPr="00684E3A">
        <w:rPr>
          <w:color w:val="000000" w:themeColor="text1"/>
          <w:sz w:val="23"/>
          <w:szCs w:val="23"/>
          <w:u w:val="single"/>
        </w:rPr>
        <w:t>статьи 22</w:t>
      </w:r>
      <w:r w:rsidRPr="00684E3A">
        <w:rPr>
          <w:color w:val="000000" w:themeColor="text1"/>
          <w:sz w:val="23"/>
          <w:szCs w:val="23"/>
        </w:rPr>
        <w:t> настоящего Федерального закона, не позднее 1 января 2008 года.</w:t>
      </w:r>
    </w:p>
    <w:p w:rsidR="00AA67BA" w:rsidRDefault="00AA67BA"/>
    <w:sectPr w:rsidR="00AA67BA" w:rsidSect="00684E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32478"/>
    <w:rsid w:val="00001740"/>
    <w:rsid w:val="0000213F"/>
    <w:rsid w:val="00010334"/>
    <w:rsid w:val="00011A3D"/>
    <w:rsid w:val="00012B64"/>
    <w:rsid w:val="00012D02"/>
    <w:rsid w:val="000159F8"/>
    <w:rsid w:val="000167F5"/>
    <w:rsid w:val="00022148"/>
    <w:rsid w:val="000227A5"/>
    <w:rsid w:val="00024AE8"/>
    <w:rsid w:val="00026D69"/>
    <w:rsid w:val="00030B6F"/>
    <w:rsid w:val="00036886"/>
    <w:rsid w:val="00036B96"/>
    <w:rsid w:val="000407E5"/>
    <w:rsid w:val="000436AA"/>
    <w:rsid w:val="000441D6"/>
    <w:rsid w:val="00055D93"/>
    <w:rsid w:val="0005759D"/>
    <w:rsid w:val="00064B8A"/>
    <w:rsid w:val="00067E18"/>
    <w:rsid w:val="000819E3"/>
    <w:rsid w:val="00086E82"/>
    <w:rsid w:val="000928D6"/>
    <w:rsid w:val="0009329F"/>
    <w:rsid w:val="00095C2B"/>
    <w:rsid w:val="00097E68"/>
    <w:rsid w:val="000A0F16"/>
    <w:rsid w:val="000A44C5"/>
    <w:rsid w:val="000B3501"/>
    <w:rsid w:val="000B4DF7"/>
    <w:rsid w:val="000B64B1"/>
    <w:rsid w:val="000C1748"/>
    <w:rsid w:val="000C2435"/>
    <w:rsid w:val="000C25D8"/>
    <w:rsid w:val="000C3CC5"/>
    <w:rsid w:val="000C46A2"/>
    <w:rsid w:val="000C57DC"/>
    <w:rsid w:val="000C6485"/>
    <w:rsid w:val="000C78B9"/>
    <w:rsid w:val="000C7D9A"/>
    <w:rsid w:val="000D040C"/>
    <w:rsid w:val="000D64DF"/>
    <w:rsid w:val="000D7113"/>
    <w:rsid w:val="000E545B"/>
    <w:rsid w:val="000F2C93"/>
    <w:rsid w:val="000F5E86"/>
    <w:rsid w:val="00100534"/>
    <w:rsid w:val="00107291"/>
    <w:rsid w:val="00110715"/>
    <w:rsid w:val="001170D2"/>
    <w:rsid w:val="00117130"/>
    <w:rsid w:val="00117E48"/>
    <w:rsid w:val="00124CC3"/>
    <w:rsid w:val="00141780"/>
    <w:rsid w:val="0014257E"/>
    <w:rsid w:val="00144863"/>
    <w:rsid w:val="00144A30"/>
    <w:rsid w:val="001456BD"/>
    <w:rsid w:val="00147B89"/>
    <w:rsid w:val="001567A4"/>
    <w:rsid w:val="00161A4A"/>
    <w:rsid w:val="00161E26"/>
    <w:rsid w:val="00162E6C"/>
    <w:rsid w:val="00164D47"/>
    <w:rsid w:val="00173BA6"/>
    <w:rsid w:val="00173C17"/>
    <w:rsid w:val="00176624"/>
    <w:rsid w:val="0018324C"/>
    <w:rsid w:val="0018367C"/>
    <w:rsid w:val="001915D7"/>
    <w:rsid w:val="00194B7F"/>
    <w:rsid w:val="00194BB2"/>
    <w:rsid w:val="0019534F"/>
    <w:rsid w:val="00196DFD"/>
    <w:rsid w:val="001A296C"/>
    <w:rsid w:val="001A52F9"/>
    <w:rsid w:val="001A7155"/>
    <w:rsid w:val="001B6F14"/>
    <w:rsid w:val="001D1A85"/>
    <w:rsid w:val="001D545B"/>
    <w:rsid w:val="001D6FCB"/>
    <w:rsid w:val="001D7F4C"/>
    <w:rsid w:val="001E1367"/>
    <w:rsid w:val="001F0FD9"/>
    <w:rsid w:val="001F41E6"/>
    <w:rsid w:val="001F5530"/>
    <w:rsid w:val="0020320E"/>
    <w:rsid w:val="002037FD"/>
    <w:rsid w:val="0020779B"/>
    <w:rsid w:val="00211569"/>
    <w:rsid w:val="00221149"/>
    <w:rsid w:val="00222940"/>
    <w:rsid w:val="0023013B"/>
    <w:rsid w:val="00230D7F"/>
    <w:rsid w:val="00237091"/>
    <w:rsid w:val="00240419"/>
    <w:rsid w:val="00240BAC"/>
    <w:rsid w:val="00241BCA"/>
    <w:rsid w:val="00241E63"/>
    <w:rsid w:val="00251963"/>
    <w:rsid w:val="00253657"/>
    <w:rsid w:val="00257E27"/>
    <w:rsid w:val="00261B6A"/>
    <w:rsid w:val="0026395E"/>
    <w:rsid w:val="00273325"/>
    <w:rsid w:val="002768B4"/>
    <w:rsid w:val="00276941"/>
    <w:rsid w:val="00292823"/>
    <w:rsid w:val="00294139"/>
    <w:rsid w:val="002A2DBE"/>
    <w:rsid w:val="002A2EC5"/>
    <w:rsid w:val="002A6C2D"/>
    <w:rsid w:val="002B03FA"/>
    <w:rsid w:val="002B1919"/>
    <w:rsid w:val="002B3A00"/>
    <w:rsid w:val="002B3E44"/>
    <w:rsid w:val="002C248A"/>
    <w:rsid w:val="002C3FE8"/>
    <w:rsid w:val="002D07D7"/>
    <w:rsid w:val="002D0E3F"/>
    <w:rsid w:val="002D478F"/>
    <w:rsid w:val="002D589D"/>
    <w:rsid w:val="002D7A0D"/>
    <w:rsid w:val="002E039B"/>
    <w:rsid w:val="002E1CC4"/>
    <w:rsid w:val="002E6F8E"/>
    <w:rsid w:val="002F44AC"/>
    <w:rsid w:val="002F6C22"/>
    <w:rsid w:val="002F6C30"/>
    <w:rsid w:val="0030219B"/>
    <w:rsid w:val="003048C4"/>
    <w:rsid w:val="00305547"/>
    <w:rsid w:val="003055EE"/>
    <w:rsid w:val="00307C99"/>
    <w:rsid w:val="003139DD"/>
    <w:rsid w:val="003150B9"/>
    <w:rsid w:val="00316549"/>
    <w:rsid w:val="00322384"/>
    <w:rsid w:val="00323851"/>
    <w:rsid w:val="00325F42"/>
    <w:rsid w:val="00326D2B"/>
    <w:rsid w:val="0033083C"/>
    <w:rsid w:val="003335E4"/>
    <w:rsid w:val="00337A4B"/>
    <w:rsid w:val="003441F3"/>
    <w:rsid w:val="00344B21"/>
    <w:rsid w:val="003453B2"/>
    <w:rsid w:val="0034608A"/>
    <w:rsid w:val="0035168A"/>
    <w:rsid w:val="0035438E"/>
    <w:rsid w:val="00356516"/>
    <w:rsid w:val="003565AB"/>
    <w:rsid w:val="00373808"/>
    <w:rsid w:val="003743DF"/>
    <w:rsid w:val="00376F14"/>
    <w:rsid w:val="0038562C"/>
    <w:rsid w:val="003857DE"/>
    <w:rsid w:val="00391C39"/>
    <w:rsid w:val="00396714"/>
    <w:rsid w:val="003A057E"/>
    <w:rsid w:val="003A5DCE"/>
    <w:rsid w:val="003B07E8"/>
    <w:rsid w:val="003B55FD"/>
    <w:rsid w:val="003C056E"/>
    <w:rsid w:val="003C1B09"/>
    <w:rsid w:val="003C310D"/>
    <w:rsid w:val="003C4D55"/>
    <w:rsid w:val="003C5154"/>
    <w:rsid w:val="003C7EE2"/>
    <w:rsid w:val="003D0C58"/>
    <w:rsid w:val="003D2B60"/>
    <w:rsid w:val="003D3E94"/>
    <w:rsid w:val="003D6161"/>
    <w:rsid w:val="003D6D5B"/>
    <w:rsid w:val="003E63D4"/>
    <w:rsid w:val="003E6707"/>
    <w:rsid w:val="003E742F"/>
    <w:rsid w:val="003F052C"/>
    <w:rsid w:val="003F1138"/>
    <w:rsid w:val="003F13CC"/>
    <w:rsid w:val="003F3422"/>
    <w:rsid w:val="003F736E"/>
    <w:rsid w:val="00400036"/>
    <w:rsid w:val="00400043"/>
    <w:rsid w:val="0041297F"/>
    <w:rsid w:val="00413B3F"/>
    <w:rsid w:val="004200F7"/>
    <w:rsid w:val="004211DC"/>
    <w:rsid w:val="004219FA"/>
    <w:rsid w:val="00423B71"/>
    <w:rsid w:val="00425513"/>
    <w:rsid w:val="004307B9"/>
    <w:rsid w:val="00436E61"/>
    <w:rsid w:val="004404F0"/>
    <w:rsid w:val="00442412"/>
    <w:rsid w:val="0044548A"/>
    <w:rsid w:val="0044615A"/>
    <w:rsid w:val="004462F1"/>
    <w:rsid w:val="004511BC"/>
    <w:rsid w:val="004512E6"/>
    <w:rsid w:val="00453027"/>
    <w:rsid w:val="00455472"/>
    <w:rsid w:val="00457355"/>
    <w:rsid w:val="0046191D"/>
    <w:rsid w:val="00462594"/>
    <w:rsid w:val="00464348"/>
    <w:rsid w:val="00465BA8"/>
    <w:rsid w:val="00465C04"/>
    <w:rsid w:val="00466272"/>
    <w:rsid w:val="00467F34"/>
    <w:rsid w:val="00470F3C"/>
    <w:rsid w:val="00473FAD"/>
    <w:rsid w:val="00483C75"/>
    <w:rsid w:val="00486383"/>
    <w:rsid w:val="004869DC"/>
    <w:rsid w:val="0048743C"/>
    <w:rsid w:val="004902A5"/>
    <w:rsid w:val="00494597"/>
    <w:rsid w:val="00495361"/>
    <w:rsid w:val="004A133E"/>
    <w:rsid w:val="004A5F1F"/>
    <w:rsid w:val="004B0F21"/>
    <w:rsid w:val="004B6825"/>
    <w:rsid w:val="004B69AC"/>
    <w:rsid w:val="004C01EC"/>
    <w:rsid w:val="004C28E5"/>
    <w:rsid w:val="004C66EA"/>
    <w:rsid w:val="004C6A59"/>
    <w:rsid w:val="004D01BA"/>
    <w:rsid w:val="004D3543"/>
    <w:rsid w:val="004D66A8"/>
    <w:rsid w:val="004E2A6E"/>
    <w:rsid w:val="004E30F7"/>
    <w:rsid w:val="004E3CD9"/>
    <w:rsid w:val="004E57C0"/>
    <w:rsid w:val="004F058B"/>
    <w:rsid w:val="004F0E5E"/>
    <w:rsid w:val="004F2C86"/>
    <w:rsid w:val="004F3129"/>
    <w:rsid w:val="004F4B33"/>
    <w:rsid w:val="005042E4"/>
    <w:rsid w:val="00504DFE"/>
    <w:rsid w:val="00507A27"/>
    <w:rsid w:val="0051032A"/>
    <w:rsid w:val="00516E8B"/>
    <w:rsid w:val="005170CF"/>
    <w:rsid w:val="0051788B"/>
    <w:rsid w:val="00520A51"/>
    <w:rsid w:val="00523A95"/>
    <w:rsid w:val="00525C20"/>
    <w:rsid w:val="00550A14"/>
    <w:rsid w:val="00551AE1"/>
    <w:rsid w:val="00551F2E"/>
    <w:rsid w:val="00553032"/>
    <w:rsid w:val="0055619D"/>
    <w:rsid w:val="00556D40"/>
    <w:rsid w:val="00576961"/>
    <w:rsid w:val="00577C4B"/>
    <w:rsid w:val="00580719"/>
    <w:rsid w:val="00582104"/>
    <w:rsid w:val="00585B17"/>
    <w:rsid w:val="00586E4F"/>
    <w:rsid w:val="00590520"/>
    <w:rsid w:val="00591ADC"/>
    <w:rsid w:val="005A1DE6"/>
    <w:rsid w:val="005A5EBA"/>
    <w:rsid w:val="005A699A"/>
    <w:rsid w:val="005B1393"/>
    <w:rsid w:val="005B5BD8"/>
    <w:rsid w:val="005B7273"/>
    <w:rsid w:val="005B77CF"/>
    <w:rsid w:val="005C4186"/>
    <w:rsid w:val="005C588C"/>
    <w:rsid w:val="005D1587"/>
    <w:rsid w:val="005D396A"/>
    <w:rsid w:val="005E1BB3"/>
    <w:rsid w:val="005E4B2D"/>
    <w:rsid w:val="005F6ED5"/>
    <w:rsid w:val="005F6F7B"/>
    <w:rsid w:val="005F7E33"/>
    <w:rsid w:val="00602AF6"/>
    <w:rsid w:val="00611B30"/>
    <w:rsid w:val="00614FEB"/>
    <w:rsid w:val="00617E5B"/>
    <w:rsid w:val="006200CD"/>
    <w:rsid w:val="00620589"/>
    <w:rsid w:val="00620D2B"/>
    <w:rsid w:val="00622A4D"/>
    <w:rsid w:val="00624407"/>
    <w:rsid w:val="00624882"/>
    <w:rsid w:val="00631A44"/>
    <w:rsid w:val="0063394C"/>
    <w:rsid w:val="00633F3E"/>
    <w:rsid w:val="00636735"/>
    <w:rsid w:val="0063690F"/>
    <w:rsid w:val="00640A20"/>
    <w:rsid w:val="0064288C"/>
    <w:rsid w:val="00645002"/>
    <w:rsid w:val="00652D73"/>
    <w:rsid w:val="00662366"/>
    <w:rsid w:val="00670BDB"/>
    <w:rsid w:val="00674985"/>
    <w:rsid w:val="00677773"/>
    <w:rsid w:val="00677EA7"/>
    <w:rsid w:val="00680D83"/>
    <w:rsid w:val="006820E5"/>
    <w:rsid w:val="00684397"/>
    <w:rsid w:val="00684E3A"/>
    <w:rsid w:val="00686292"/>
    <w:rsid w:val="006869BE"/>
    <w:rsid w:val="006878E4"/>
    <w:rsid w:val="00697FDB"/>
    <w:rsid w:val="006A4288"/>
    <w:rsid w:val="006A4B41"/>
    <w:rsid w:val="006A6100"/>
    <w:rsid w:val="006A69DE"/>
    <w:rsid w:val="006A7176"/>
    <w:rsid w:val="006B3D5D"/>
    <w:rsid w:val="006C2FA8"/>
    <w:rsid w:val="006C472E"/>
    <w:rsid w:val="006D08E0"/>
    <w:rsid w:val="006D5E36"/>
    <w:rsid w:val="006E279C"/>
    <w:rsid w:val="006E7280"/>
    <w:rsid w:val="006F0AC0"/>
    <w:rsid w:val="006F1195"/>
    <w:rsid w:val="006F3EDB"/>
    <w:rsid w:val="006F40B5"/>
    <w:rsid w:val="00705A27"/>
    <w:rsid w:val="00707632"/>
    <w:rsid w:val="007110C8"/>
    <w:rsid w:val="00711528"/>
    <w:rsid w:val="00712B69"/>
    <w:rsid w:val="007145B2"/>
    <w:rsid w:val="0071601C"/>
    <w:rsid w:val="00716606"/>
    <w:rsid w:val="00721CA3"/>
    <w:rsid w:val="00724C84"/>
    <w:rsid w:val="007300D9"/>
    <w:rsid w:val="00731A19"/>
    <w:rsid w:val="00732478"/>
    <w:rsid w:val="007407D5"/>
    <w:rsid w:val="007507E2"/>
    <w:rsid w:val="00752C38"/>
    <w:rsid w:val="00757EBF"/>
    <w:rsid w:val="00761AE4"/>
    <w:rsid w:val="00767D8A"/>
    <w:rsid w:val="0077220C"/>
    <w:rsid w:val="00772F8D"/>
    <w:rsid w:val="00773798"/>
    <w:rsid w:val="00773FAB"/>
    <w:rsid w:val="0077653C"/>
    <w:rsid w:val="00786E11"/>
    <w:rsid w:val="00790473"/>
    <w:rsid w:val="007922B6"/>
    <w:rsid w:val="007925FA"/>
    <w:rsid w:val="00793EF3"/>
    <w:rsid w:val="00795DC3"/>
    <w:rsid w:val="007A5F4B"/>
    <w:rsid w:val="007A7F70"/>
    <w:rsid w:val="007B29BB"/>
    <w:rsid w:val="007B60F2"/>
    <w:rsid w:val="007B6D08"/>
    <w:rsid w:val="007B7028"/>
    <w:rsid w:val="007C0F8B"/>
    <w:rsid w:val="007C19E8"/>
    <w:rsid w:val="007C1D14"/>
    <w:rsid w:val="007C4E12"/>
    <w:rsid w:val="007C4E43"/>
    <w:rsid w:val="007C6620"/>
    <w:rsid w:val="007C723F"/>
    <w:rsid w:val="007D08C3"/>
    <w:rsid w:val="007D233A"/>
    <w:rsid w:val="007D5BDF"/>
    <w:rsid w:val="007E7047"/>
    <w:rsid w:val="007F5A7E"/>
    <w:rsid w:val="007F68D0"/>
    <w:rsid w:val="007F7182"/>
    <w:rsid w:val="00803941"/>
    <w:rsid w:val="0080475C"/>
    <w:rsid w:val="00814677"/>
    <w:rsid w:val="008239EC"/>
    <w:rsid w:val="00823D83"/>
    <w:rsid w:val="0082535C"/>
    <w:rsid w:val="00826B34"/>
    <w:rsid w:val="008320F8"/>
    <w:rsid w:val="008371BF"/>
    <w:rsid w:val="00843E9C"/>
    <w:rsid w:val="00846B1C"/>
    <w:rsid w:val="0085146D"/>
    <w:rsid w:val="00851DAA"/>
    <w:rsid w:val="00864354"/>
    <w:rsid w:val="00866421"/>
    <w:rsid w:val="0087016A"/>
    <w:rsid w:val="00870C36"/>
    <w:rsid w:val="008838B2"/>
    <w:rsid w:val="00887968"/>
    <w:rsid w:val="00890FF0"/>
    <w:rsid w:val="00892CC5"/>
    <w:rsid w:val="008938B5"/>
    <w:rsid w:val="0089474A"/>
    <w:rsid w:val="00897DC3"/>
    <w:rsid w:val="008B0EE4"/>
    <w:rsid w:val="008B5867"/>
    <w:rsid w:val="008B5F66"/>
    <w:rsid w:val="008B732C"/>
    <w:rsid w:val="008C785A"/>
    <w:rsid w:val="008D2515"/>
    <w:rsid w:val="008D41EC"/>
    <w:rsid w:val="008D4B2C"/>
    <w:rsid w:val="008D606E"/>
    <w:rsid w:val="008D62C0"/>
    <w:rsid w:val="008D6421"/>
    <w:rsid w:val="008E073B"/>
    <w:rsid w:val="008E0A6F"/>
    <w:rsid w:val="008E619B"/>
    <w:rsid w:val="008F77AF"/>
    <w:rsid w:val="009055D4"/>
    <w:rsid w:val="009244B5"/>
    <w:rsid w:val="0092616A"/>
    <w:rsid w:val="00927364"/>
    <w:rsid w:val="00927F9C"/>
    <w:rsid w:val="00934ABB"/>
    <w:rsid w:val="00934C5F"/>
    <w:rsid w:val="009356AA"/>
    <w:rsid w:val="00942EBA"/>
    <w:rsid w:val="0094458F"/>
    <w:rsid w:val="00951416"/>
    <w:rsid w:val="00952193"/>
    <w:rsid w:val="0095696E"/>
    <w:rsid w:val="00964E49"/>
    <w:rsid w:val="00980180"/>
    <w:rsid w:val="00980DF8"/>
    <w:rsid w:val="00986471"/>
    <w:rsid w:val="00992B4B"/>
    <w:rsid w:val="00993F54"/>
    <w:rsid w:val="00994571"/>
    <w:rsid w:val="00997AE4"/>
    <w:rsid w:val="009A1B46"/>
    <w:rsid w:val="009A4D1E"/>
    <w:rsid w:val="009A5CF6"/>
    <w:rsid w:val="009A75C8"/>
    <w:rsid w:val="009B3EAB"/>
    <w:rsid w:val="009B7B7C"/>
    <w:rsid w:val="009C105E"/>
    <w:rsid w:val="009C25AB"/>
    <w:rsid w:val="009C4846"/>
    <w:rsid w:val="009C5CC3"/>
    <w:rsid w:val="009D5118"/>
    <w:rsid w:val="009D5B68"/>
    <w:rsid w:val="009E16EB"/>
    <w:rsid w:val="009F1283"/>
    <w:rsid w:val="009F366B"/>
    <w:rsid w:val="009F677B"/>
    <w:rsid w:val="009F7E03"/>
    <w:rsid w:val="00A00A89"/>
    <w:rsid w:val="00A06257"/>
    <w:rsid w:val="00A067ED"/>
    <w:rsid w:val="00A13D69"/>
    <w:rsid w:val="00A175D7"/>
    <w:rsid w:val="00A21249"/>
    <w:rsid w:val="00A275F7"/>
    <w:rsid w:val="00A30684"/>
    <w:rsid w:val="00A32F2A"/>
    <w:rsid w:val="00A35525"/>
    <w:rsid w:val="00A418F0"/>
    <w:rsid w:val="00A52BB5"/>
    <w:rsid w:val="00A57A8A"/>
    <w:rsid w:val="00A627B4"/>
    <w:rsid w:val="00A6446E"/>
    <w:rsid w:val="00A662BB"/>
    <w:rsid w:val="00A70EDC"/>
    <w:rsid w:val="00A71F3A"/>
    <w:rsid w:val="00A73AF1"/>
    <w:rsid w:val="00A7784A"/>
    <w:rsid w:val="00A80B6D"/>
    <w:rsid w:val="00A81F52"/>
    <w:rsid w:val="00A83EA2"/>
    <w:rsid w:val="00A8444D"/>
    <w:rsid w:val="00A85D23"/>
    <w:rsid w:val="00A926F7"/>
    <w:rsid w:val="00A94603"/>
    <w:rsid w:val="00A97558"/>
    <w:rsid w:val="00AA67BA"/>
    <w:rsid w:val="00AA69A8"/>
    <w:rsid w:val="00AB30A7"/>
    <w:rsid w:val="00AB4109"/>
    <w:rsid w:val="00AB4A78"/>
    <w:rsid w:val="00AB4E34"/>
    <w:rsid w:val="00AB6568"/>
    <w:rsid w:val="00AC155E"/>
    <w:rsid w:val="00AC1FA5"/>
    <w:rsid w:val="00AC4F77"/>
    <w:rsid w:val="00AC5AE8"/>
    <w:rsid w:val="00AD0CBE"/>
    <w:rsid w:val="00AD6B37"/>
    <w:rsid w:val="00AD73EA"/>
    <w:rsid w:val="00AE33AA"/>
    <w:rsid w:val="00AE4C5A"/>
    <w:rsid w:val="00AE691E"/>
    <w:rsid w:val="00AF004C"/>
    <w:rsid w:val="00AF013C"/>
    <w:rsid w:val="00AF67CB"/>
    <w:rsid w:val="00B02839"/>
    <w:rsid w:val="00B07A49"/>
    <w:rsid w:val="00B12987"/>
    <w:rsid w:val="00B14004"/>
    <w:rsid w:val="00B15738"/>
    <w:rsid w:val="00B15890"/>
    <w:rsid w:val="00B26FC9"/>
    <w:rsid w:val="00B3131A"/>
    <w:rsid w:val="00B32872"/>
    <w:rsid w:val="00B339E1"/>
    <w:rsid w:val="00B41AD3"/>
    <w:rsid w:val="00B46415"/>
    <w:rsid w:val="00B466AB"/>
    <w:rsid w:val="00B53509"/>
    <w:rsid w:val="00B57001"/>
    <w:rsid w:val="00B60E67"/>
    <w:rsid w:val="00B72FD4"/>
    <w:rsid w:val="00B733AE"/>
    <w:rsid w:val="00B7626E"/>
    <w:rsid w:val="00B763F9"/>
    <w:rsid w:val="00B765B7"/>
    <w:rsid w:val="00B81997"/>
    <w:rsid w:val="00B850B9"/>
    <w:rsid w:val="00B947FA"/>
    <w:rsid w:val="00B971D5"/>
    <w:rsid w:val="00B97CB4"/>
    <w:rsid w:val="00BA108B"/>
    <w:rsid w:val="00BA1486"/>
    <w:rsid w:val="00BA2822"/>
    <w:rsid w:val="00BA3A62"/>
    <w:rsid w:val="00BA4B2A"/>
    <w:rsid w:val="00BB2121"/>
    <w:rsid w:val="00BC3F93"/>
    <w:rsid w:val="00BD1AC7"/>
    <w:rsid w:val="00BD2C60"/>
    <w:rsid w:val="00BD2E64"/>
    <w:rsid w:val="00BD354A"/>
    <w:rsid w:val="00BD5EBC"/>
    <w:rsid w:val="00BD6AB5"/>
    <w:rsid w:val="00BD7843"/>
    <w:rsid w:val="00BE057A"/>
    <w:rsid w:val="00BE0902"/>
    <w:rsid w:val="00BE3A51"/>
    <w:rsid w:val="00BF0988"/>
    <w:rsid w:val="00BF23CD"/>
    <w:rsid w:val="00BF3AE9"/>
    <w:rsid w:val="00BF5114"/>
    <w:rsid w:val="00C010B6"/>
    <w:rsid w:val="00C04E54"/>
    <w:rsid w:val="00C153C3"/>
    <w:rsid w:val="00C15BC3"/>
    <w:rsid w:val="00C20A69"/>
    <w:rsid w:val="00C20F3E"/>
    <w:rsid w:val="00C21C8E"/>
    <w:rsid w:val="00C2225D"/>
    <w:rsid w:val="00C222DE"/>
    <w:rsid w:val="00C2687D"/>
    <w:rsid w:val="00C337FF"/>
    <w:rsid w:val="00C36D92"/>
    <w:rsid w:val="00C42DBA"/>
    <w:rsid w:val="00C42F59"/>
    <w:rsid w:val="00C44986"/>
    <w:rsid w:val="00C44C7F"/>
    <w:rsid w:val="00C4585B"/>
    <w:rsid w:val="00C47BF3"/>
    <w:rsid w:val="00C50E89"/>
    <w:rsid w:val="00C54A5F"/>
    <w:rsid w:val="00C55255"/>
    <w:rsid w:val="00C56ABD"/>
    <w:rsid w:val="00C578FE"/>
    <w:rsid w:val="00C60198"/>
    <w:rsid w:val="00C6426E"/>
    <w:rsid w:val="00C64F52"/>
    <w:rsid w:val="00C6577C"/>
    <w:rsid w:val="00C71E10"/>
    <w:rsid w:val="00C7349E"/>
    <w:rsid w:val="00C734F6"/>
    <w:rsid w:val="00C7431B"/>
    <w:rsid w:val="00C779A7"/>
    <w:rsid w:val="00C81FFC"/>
    <w:rsid w:val="00C93D4D"/>
    <w:rsid w:val="00CA4206"/>
    <w:rsid w:val="00CA5666"/>
    <w:rsid w:val="00CB58F3"/>
    <w:rsid w:val="00CB5DA9"/>
    <w:rsid w:val="00CB67CA"/>
    <w:rsid w:val="00CC748E"/>
    <w:rsid w:val="00CC7F00"/>
    <w:rsid w:val="00CD0B20"/>
    <w:rsid w:val="00CD5CF5"/>
    <w:rsid w:val="00CE6507"/>
    <w:rsid w:val="00CE732B"/>
    <w:rsid w:val="00CE76AE"/>
    <w:rsid w:val="00CF2DE0"/>
    <w:rsid w:val="00CF6B31"/>
    <w:rsid w:val="00D037EB"/>
    <w:rsid w:val="00D258FD"/>
    <w:rsid w:val="00D27A8B"/>
    <w:rsid w:val="00D31B76"/>
    <w:rsid w:val="00D32921"/>
    <w:rsid w:val="00D364D0"/>
    <w:rsid w:val="00D36D67"/>
    <w:rsid w:val="00D4344A"/>
    <w:rsid w:val="00D47065"/>
    <w:rsid w:val="00D478D5"/>
    <w:rsid w:val="00D569A7"/>
    <w:rsid w:val="00D62125"/>
    <w:rsid w:val="00D6221F"/>
    <w:rsid w:val="00D65668"/>
    <w:rsid w:val="00D7139B"/>
    <w:rsid w:val="00D75723"/>
    <w:rsid w:val="00D75CE3"/>
    <w:rsid w:val="00D77E12"/>
    <w:rsid w:val="00D82211"/>
    <w:rsid w:val="00D90616"/>
    <w:rsid w:val="00D931B1"/>
    <w:rsid w:val="00D96A8F"/>
    <w:rsid w:val="00DA05AB"/>
    <w:rsid w:val="00DA1D3B"/>
    <w:rsid w:val="00DA39AB"/>
    <w:rsid w:val="00DA3E17"/>
    <w:rsid w:val="00DB0412"/>
    <w:rsid w:val="00DB053A"/>
    <w:rsid w:val="00DB1652"/>
    <w:rsid w:val="00DB77E3"/>
    <w:rsid w:val="00DD1A0D"/>
    <w:rsid w:val="00DD3E57"/>
    <w:rsid w:val="00DD5164"/>
    <w:rsid w:val="00DE24B5"/>
    <w:rsid w:val="00DF214D"/>
    <w:rsid w:val="00DF3D45"/>
    <w:rsid w:val="00E015DB"/>
    <w:rsid w:val="00E028CB"/>
    <w:rsid w:val="00E1267C"/>
    <w:rsid w:val="00E151E5"/>
    <w:rsid w:val="00E1659C"/>
    <w:rsid w:val="00E227A7"/>
    <w:rsid w:val="00E32AA9"/>
    <w:rsid w:val="00E3312C"/>
    <w:rsid w:val="00E345D0"/>
    <w:rsid w:val="00E369CE"/>
    <w:rsid w:val="00E37048"/>
    <w:rsid w:val="00E42635"/>
    <w:rsid w:val="00E43F60"/>
    <w:rsid w:val="00E456A6"/>
    <w:rsid w:val="00E468AE"/>
    <w:rsid w:val="00E56D4E"/>
    <w:rsid w:val="00E60680"/>
    <w:rsid w:val="00E64F55"/>
    <w:rsid w:val="00E671B1"/>
    <w:rsid w:val="00E73D0C"/>
    <w:rsid w:val="00E7630D"/>
    <w:rsid w:val="00E767FA"/>
    <w:rsid w:val="00E77011"/>
    <w:rsid w:val="00E801BB"/>
    <w:rsid w:val="00E81061"/>
    <w:rsid w:val="00E91861"/>
    <w:rsid w:val="00E951DA"/>
    <w:rsid w:val="00EA4416"/>
    <w:rsid w:val="00EA6CD8"/>
    <w:rsid w:val="00EB1E92"/>
    <w:rsid w:val="00EB3437"/>
    <w:rsid w:val="00EB3F0C"/>
    <w:rsid w:val="00EC017F"/>
    <w:rsid w:val="00EC16EE"/>
    <w:rsid w:val="00EC2225"/>
    <w:rsid w:val="00EC30BF"/>
    <w:rsid w:val="00EC4B02"/>
    <w:rsid w:val="00EC6D6D"/>
    <w:rsid w:val="00ED0BB0"/>
    <w:rsid w:val="00ED0CE2"/>
    <w:rsid w:val="00ED1D8E"/>
    <w:rsid w:val="00ED5C93"/>
    <w:rsid w:val="00ED5D6F"/>
    <w:rsid w:val="00EE3CB8"/>
    <w:rsid w:val="00EE56EE"/>
    <w:rsid w:val="00F10DF7"/>
    <w:rsid w:val="00F14309"/>
    <w:rsid w:val="00F14CD5"/>
    <w:rsid w:val="00F15D85"/>
    <w:rsid w:val="00F20423"/>
    <w:rsid w:val="00F338AF"/>
    <w:rsid w:val="00F33ACA"/>
    <w:rsid w:val="00F35C3E"/>
    <w:rsid w:val="00F36384"/>
    <w:rsid w:val="00F36CBC"/>
    <w:rsid w:val="00F46118"/>
    <w:rsid w:val="00F46878"/>
    <w:rsid w:val="00F46AA3"/>
    <w:rsid w:val="00F50331"/>
    <w:rsid w:val="00F51B01"/>
    <w:rsid w:val="00F538D3"/>
    <w:rsid w:val="00F542DF"/>
    <w:rsid w:val="00F55064"/>
    <w:rsid w:val="00F55CE4"/>
    <w:rsid w:val="00F561B0"/>
    <w:rsid w:val="00F6187C"/>
    <w:rsid w:val="00F619B1"/>
    <w:rsid w:val="00F63137"/>
    <w:rsid w:val="00F65E55"/>
    <w:rsid w:val="00F679B5"/>
    <w:rsid w:val="00F7022D"/>
    <w:rsid w:val="00F72885"/>
    <w:rsid w:val="00F76DDB"/>
    <w:rsid w:val="00F77EF3"/>
    <w:rsid w:val="00F801FC"/>
    <w:rsid w:val="00F81208"/>
    <w:rsid w:val="00F8543B"/>
    <w:rsid w:val="00F90C30"/>
    <w:rsid w:val="00F90CC8"/>
    <w:rsid w:val="00F910FF"/>
    <w:rsid w:val="00F9212B"/>
    <w:rsid w:val="00F93A21"/>
    <w:rsid w:val="00FA00A5"/>
    <w:rsid w:val="00FA34DF"/>
    <w:rsid w:val="00FC5222"/>
    <w:rsid w:val="00FC63A6"/>
    <w:rsid w:val="00FD250C"/>
    <w:rsid w:val="00FD3F2F"/>
    <w:rsid w:val="00FD57DA"/>
    <w:rsid w:val="00FD64DC"/>
    <w:rsid w:val="00FE48AE"/>
    <w:rsid w:val="00FF14BB"/>
    <w:rsid w:val="00FF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78"/>
  </w:style>
  <w:style w:type="paragraph" w:styleId="1">
    <w:name w:val="heading 1"/>
    <w:basedOn w:val="a"/>
    <w:next w:val="a"/>
    <w:link w:val="10"/>
    <w:uiPriority w:val="9"/>
    <w:qFormat/>
    <w:rsid w:val="00732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32478"/>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24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4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324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32478"/>
    <w:rPr>
      <w:rFonts w:asciiTheme="majorHAnsi" w:eastAsiaTheme="majorEastAsia" w:hAnsiTheme="majorHAnsi" w:cstheme="majorBidi"/>
      <w:b/>
      <w:bCs/>
      <w:color w:val="4F81BD" w:themeColor="accent1"/>
    </w:rPr>
  </w:style>
  <w:style w:type="character" w:styleId="a3">
    <w:name w:val="Strong"/>
    <w:basedOn w:val="a0"/>
    <w:uiPriority w:val="22"/>
    <w:qFormat/>
    <w:rsid w:val="00732478"/>
    <w:rPr>
      <w:b/>
      <w:bCs/>
    </w:rPr>
  </w:style>
  <w:style w:type="paragraph" w:styleId="a4">
    <w:name w:val="Normal (Web)"/>
    <w:basedOn w:val="a"/>
    <w:uiPriority w:val="99"/>
    <w:unhideWhenUsed/>
    <w:rsid w:val="0073247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32478"/>
    <w:rPr>
      <w:color w:val="0000FF"/>
      <w:u w:val="single"/>
    </w:rPr>
  </w:style>
  <w:style w:type="character" w:styleId="a6">
    <w:name w:val="Emphasis"/>
    <w:basedOn w:val="a0"/>
    <w:uiPriority w:val="20"/>
    <w:qFormat/>
    <w:rsid w:val="0073247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11526</Words>
  <Characters>65700</Characters>
  <Application>Microsoft Office Word</Application>
  <DocSecurity>0</DocSecurity>
  <Lines>547</Lines>
  <Paragraphs>154</Paragraphs>
  <ScaleCrop>false</ScaleCrop>
  <Company>Microsoft</Company>
  <LinksUpToDate>false</LinksUpToDate>
  <CharactersWithSpaces>77072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2014-11-25T06:04:00Z</dcterms:created>
  <dcterms:modified xsi:type="dcterms:W3CDTF">2014-11-30T09:50:00Z</dcterms:modified>
</cp:coreProperties>
</file>