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ДОГОВОР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оказания услуг и выполнения работ по</w:t>
      </w:r>
      <w:r w:rsidR="00A25131">
        <w:rPr>
          <w:b/>
          <w:color w:val="000000"/>
          <w:sz w:val="21"/>
          <w:szCs w:val="21"/>
        </w:rPr>
        <w:t xml:space="preserve"> текущему </w:t>
      </w:r>
      <w:r w:rsidRPr="00FC4570">
        <w:rPr>
          <w:b/>
          <w:color w:val="000000"/>
          <w:sz w:val="21"/>
          <w:szCs w:val="21"/>
        </w:rPr>
        <w:t xml:space="preserve"> содержанию и текущему ремонту 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общего имущества многоквартирного дома</w:t>
      </w: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г. </w:t>
      </w:r>
      <w:r w:rsidRPr="00FC4570">
        <w:rPr>
          <w:color w:val="000000"/>
          <w:sz w:val="21"/>
          <w:szCs w:val="21"/>
        </w:rPr>
        <w:t xml:space="preserve">Южно-Сахалинск, </w:t>
      </w:r>
      <w:proofErr w:type="spellStart"/>
      <w:proofErr w:type="gramStart"/>
      <w:r w:rsidRPr="00FC4570">
        <w:rPr>
          <w:color w:val="000000"/>
          <w:sz w:val="21"/>
          <w:szCs w:val="21"/>
        </w:rPr>
        <w:t>п</w:t>
      </w:r>
      <w:proofErr w:type="spellEnd"/>
      <w:proofErr w:type="gramEnd"/>
      <w:r w:rsidRPr="00FC4570">
        <w:rPr>
          <w:color w:val="000000"/>
          <w:sz w:val="21"/>
          <w:szCs w:val="21"/>
        </w:rPr>
        <w:t>/</w:t>
      </w:r>
      <w:proofErr w:type="spellStart"/>
      <w:r w:rsidRPr="00FC4570">
        <w:rPr>
          <w:color w:val="000000"/>
          <w:sz w:val="21"/>
          <w:szCs w:val="21"/>
        </w:rPr>
        <w:t>р</w:t>
      </w:r>
      <w:proofErr w:type="spellEnd"/>
      <w:r w:rsidRPr="00FC4570">
        <w:rPr>
          <w:color w:val="000000"/>
          <w:sz w:val="21"/>
          <w:szCs w:val="21"/>
        </w:rPr>
        <w:t xml:space="preserve"> Луговое    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</w:t>
      </w:r>
      <w:r w:rsidR="0026101C">
        <w:rPr>
          <w:color w:val="000000"/>
          <w:sz w:val="21"/>
          <w:szCs w:val="21"/>
        </w:rPr>
        <w:t xml:space="preserve">         "2</w:t>
      </w:r>
      <w:r w:rsidR="00431AF8">
        <w:rPr>
          <w:color w:val="000000"/>
          <w:sz w:val="21"/>
          <w:szCs w:val="21"/>
        </w:rPr>
        <w:t>1</w:t>
      </w:r>
      <w:r w:rsidRPr="00FC4570">
        <w:rPr>
          <w:color w:val="000000"/>
          <w:sz w:val="21"/>
          <w:szCs w:val="21"/>
        </w:rPr>
        <w:t xml:space="preserve">" </w:t>
      </w:r>
      <w:r w:rsidR="0026101C">
        <w:rPr>
          <w:color w:val="000000"/>
          <w:sz w:val="21"/>
          <w:szCs w:val="21"/>
        </w:rPr>
        <w:t>апреля</w:t>
      </w:r>
      <w:r w:rsidRPr="00FC4570">
        <w:rPr>
          <w:color w:val="000000"/>
          <w:sz w:val="21"/>
          <w:szCs w:val="21"/>
        </w:rPr>
        <w:t xml:space="preserve"> 20</w:t>
      </w:r>
      <w:r w:rsidR="0026101C">
        <w:rPr>
          <w:color w:val="000000"/>
          <w:sz w:val="21"/>
          <w:szCs w:val="21"/>
        </w:rPr>
        <w:t>17</w:t>
      </w:r>
      <w:r w:rsidRPr="00FC4570">
        <w:rPr>
          <w:color w:val="000000"/>
          <w:sz w:val="21"/>
          <w:szCs w:val="21"/>
        </w:rPr>
        <w:t xml:space="preserve"> г.</w:t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</w:r>
      <w:r w:rsidRPr="00FC4570">
        <w:rPr>
          <w:color w:val="000000"/>
          <w:sz w:val="21"/>
          <w:szCs w:val="21"/>
        </w:rPr>
        <w:tab/>
        <w:t xml:space="preserve">               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gramStart"/>
      <w:r w:rsidRPr="00FC4570">
        <w:rPr>
          <w:color w:val="000000"/>
          <w:sz w:val="21"/>
          <w:szCs w:val="21"/>
        </w:rPr>
        <w:t xml:space="preserve">Собственник помещения </w:t>
      </w:r>
      <w:r>
        <w:rPr>
          <w:color w:val="000000"/>
          <w:sz w:val="21"/>
          <w:szCs w:val="21"/>
        </w:rPr>
        <w:t xml:space="preserve">№ _____________________________________________________________________________ </w:t>
      </w:r>
      <w:r w:rsidRPr="00FC4570">
        <w:rPr>
          <w:color w:val="000000"/>
          <w:sz w:val="21"/>
          <w:szCs w:val="21"/>
        </w:rPr>
        <w:t xml:space="preserve">в МКД </w:t>
      </w:r>
      <w:r w:rsidR="00D933D4">
        <w:rPr>
          <w:color w:val="000000"/>
          <w:sz w:val="21"/>
          <w:szCs w:val="21"/>
        </w:rPr>
        <w:t xml:space="preserve">№ </w:t>
      </w:r>
      <w:r w:rsidR="003B40BB">
        <w:rPr>
          <w:color w:val="000000"/>
          <w:sz w:val="21"/>
          <w:szCs w:val="21"/>
        </w:rPr>
        <w:t>4</w:t>
      </w:r>
      <w:r w:rsidR="00431AF8">
        <w:rPr>
          <w:color w:val="000000"/>
          <w:sz w:val="21"/>
          <w:szCs w:val="21"/>
        </w:rPr>
        <w:t>5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по ул. </w:t>
      </w:r>
      <w:r w:rsidR="0026101C">
        <w:rPr>
          <w:color w:val="000000"/>
          <w:sz w:val="21"/>
          <w:szCs w:val="21"/>
        </w:rPr>
        <w:t xml:space="preserve">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 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Луговое, </w:t>
      </w:r>
      <w:r w:rsidRPr="00FC4570">
        <w:rPr>
          <w:color w:val="000000"/>
          <w:sz w:val="21"/>
          <w:szCs w:val="21"/>
        </w:rPr>
        <w:t xml:space="preserve"> в лице ___________________________________________________</w:t>
      </w:r>
      <w:r>
        <w:rPr>
          <w:color w:val="000000"/>
          <w:sz w:val="21"/>
          <w:szCs w:val="21"/>
        </w:rPr>
        <w:t>___________________________________________, именуемый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дальнейшем </w:t>
      </w:r>
      <w:r w:rsidRPr="00FC4570">
        <w:rPr>
          <w:color w:val="000000"/>
          <w:sz w:val="21"/>
          <w:szCs w:val="21"/>
        </w:rPr>
        <w:t xml:space="preserve">"Собственник", с одной стороны, и Общество с ограниченной ответственностью </w:t>
      </w:r>
      <w:r>
        <w:rPr>
          <w:color w:val="000000"/>
          <w:sz w:val="21"/>
          <w:szCs w:val="21"/>
        </w:rPr>
        <w:t>«</w:t>
      </w:r>
      <w:r w:rsidRPr="00FC4570">
        <w:rPr>
          <w:color w:val="000000"/>
          <w:sz w:val="21"/>
          <w:szCs w:val="21"/>
        </w:rPr>
        <w:t xml:space="preserve">Луговое», в лице </w:t>
      </w:r>
      <w:r w:rsidR="00B55F20">
        <w:rPr>
          <w:color w:val="000000"/>
          <w:sz w:val="21"/>
          <w:szCs w:val="21"/>
        </w:rPr>
        <w:t>Г</w:t>
      </w:r>
      <w:r>
        <w:rPr>
          <w:color w:val="000000"/>
          <w:sz w:val="21"/>
          <w:szCs w:val="21"/>
        </w:rPr>
        <w:t xml:space="preserve">енерального </w:t>
      </w:r>
      <w:r w:rsidRPr="00FC4570">
        <w:rPr>
          <w:color w:val="000000"/>
          <w:sz w:val="21"/>
          <w:szCs w:val="21"/>
        </w:rPr>
        <w:t>директора Щербачева Александра Александровича, действующего на основании Устава, именуемое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>", с другой стороны, вместе именуемые Стороны, заключили настоящий договор о нижеследующем</w:t>
      </w:r>
      <w:r>
        <w:rPr>
          <w:color w:val="000000"/>
          <w:sz w:val="21"/>
          <w:szCs w:val="21"/>
        </w:rPr>
        <w:t>: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1.ПРЕДМЕТ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1.1. По настоящему договору "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" по заданию Собственника  помещения в многоквартирном доме </w:t>
      </w:r>
      <w:r>
        <w:rPr>
          <w:color w:val="000000"/>
          <w:sz w:val="21"/>
          <w:szCs w:val="21"/>
        </w:rPr>
        <w:t xml:space="preserve">№ </w:t>
      </w:r>
      <w:r w:rsidR="00431AF8">
        <w:rPr>
          <w:color w:val="000000"/>
          <w:sz w:val="21"/>
          <w:szCs w:val="21"/>
        </w:rPr>
        <w:t>45</w:t>
      </w:r>
      <w:r>
        <w:rPr>
          <w:color w:val="000000"/>
          <w:sz w:val="21"/>
          <w:szCs w:val="21"/>
        </w:rPr>
        <w:t xml:space="preserve"> по ул. </w:t>
      </w:r>
      <w:r w:rsidR="0026101C">
        <w:rPr>
          <w:color w:val="000000"/>
          <w:sz w:val="21"/>
          <w:szCs w:val="21"/>
        </w:rPr>
        <w:t xml:space="preserve">2-я </w:t>
      </w:r>
      <w:proofErr w:type="gramStart"/>
      <w:r w:rsidR="00431AF8">
        <w:rPr>
          <w:color w:val="000000"/>
          <w:sz w:val="21"/>
          <w:szCs w:val="21"/>
        </w:rPr>
        <w:t>Пионерская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в пл. </w:t>
      </w:r>
      <w:proofErr w:type="spellStart"/>
      <w:r>
        <w:rPr>
          <w:color w:val="000000"/>
          <w:sz w:val="21"/>
          <w:szCs w:val="21"/>
        </w:rPr>
        <w:t>р-оне</w:t>
      </w:r>
      <w:proofErr w:type="spellEnd"/>
      <w:r>
        <w:rPr>
          <w:color w:val="000000"/>
          <w:sz w:val="21"/>
          <w:szCs w:val="21"/>
        </w:rPr>
        <w:t xml:space="preserve"> Луговое </w:t>
      </w:r>
      <w:r w:rsidRPr="00FC4570">
        <w:rPr>
          <w:color w:val="000000"/>
          <w:sz w:val="21"/>
          <w:szCs w:val="21"/>
        </w:rPr>
        <w:t>за плату обязуется оказывать услуги и (или) выполнять работы по содержанию и текущему ремонту общего имущества в данном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1.2. Настоящий договор заключен </w:t>
      </w:r>
      <w:r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>на основании решения общего собрания собственников помещений в МКД</w:t>
      </w:r>
      <w:r w:rsidR="001D5158">
        <w:rPr>
          <w:color w:val="000000"/>
          <w:sz w:val="21"/>
          <w:szCs w:val="21"/>
        </w:rPr>
        <w:t xml:space="preserve"> </w:t>
      </w:r>
      <w:r w:rsidRPr="00FC4570">
        <w:rPr>
          <w:color w:val="000000"/>
          <w:sz w:val="21"/>
          <w:szCs w:val="21"/>
        </w:rPr>
        <w:t xml:space="preserve">от </w:t>
      </w:r>
      <w:r w:rsidR="0026101C">
        <w:rPr>
          <w:color w:val="000000"/>
          <w:sz w:val="21"/>
          <w:szCs w:val="21"/>
        </w:rPr>
        <w:t>2</w:t>
      </w:r>
      <w:r w:rsidR="00431AF8">
        <w:rPr>
          <w:color w:val="000000"/>
          <w:sz w:val="21"/>
          <w:szCs w:val="21"/>
        </w:rPr>
        <w:t>1</w:t>
      </w:r>
      <w:r w:rsidR="0026101C">
        <w:rPr>
          <w:color w:val="000000"/>
          <w:sz w:val="21"/>
          <w:szCs w:val="21"/>
        </w:rPr>
        <w:t xml:space="preserve"> апреля 2017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1.3. Условия настоящего Договора являются одинаковыми для всех собственников помещений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1.4. </w:t>
      </w:r>
      <w:proofErr w:type="gramStart"/>
      <w:r w:rsidRPr="00FC4570">
        <w:rPr>
          <w:color w:val="000000"/>
          <w:sz w:val="21"/>
          <w:szCs w:val="21"/>
        </w:rPr>
        <w:t>Состав общего имущества в многоквартирном доме, в отношении которого осуществляется предоставление услуг и выполнение работ по содержанию и текущему ремонту</w:t>
      </w:r>
      <w:r w:rsidR="00FD430D">
        <w:rPr>
          <w:color w:val="000000"/>
          <w:sz w:val="21"/>
          <w:szCs w:val="21"/>
        </w:rPr>
        <w:t xml:space="preserve"> указан в Приложении 1 к настоящему Договору,</w:t>
      </w:r>
      <w:r w:rsidRPr="00FC4570">
        <w:rPr>
          <w:color w:val="000000"/>
          <w:sz w:val="21"/>
          <w:szCs w:val="21"/>
        </w:rPr>
        <w:t>, перечень работ и услуг по содержанию и текущему ремонту общего имущества, периодичность их п</w:t>
      </w:r>
      <w:r w:rsidR="00FD430D">
        <w:rPr>
          <w:color w:val="000000"/>
          <w:sz w:val="21"/>
          <w:szCs w:val="21"/>
        </w:rPr>
        <w:t>роведения, указан в Приложении 2</w:t>
      </w:r>
      <w:r w:rsidRPr="00FC4570">
        <w:rPr>
          <w:color w:val="000000"/>
          <w:sz w:val="21"/>
          <w:szCs w:val="21"/>
        </w:rPr>
        <w:t xml:space="preserve"> к настоящему Договору</w:t>
      </w:r>
      <w:r w:rsidR="00FD430D">
        <w:rPr>
          <w:color w:val="000000"/>
          <w:sz w:val="21"/>
          <w:szCs w:val="21"/>
        </w:rPr>
        <w:t>, являю</w:t>
      </w:r>
      <w:r w:rsidRPr="00FC4570">
        <w:rPr>
          <w:color w:val="000000"/>
          <w:sz w:val="21"/>
          <w:szCs w:val="21"/>
        </w:rPr>
        <w:t>тся его неотъемлемой частью.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1.5. Характеристика многоквартирного дома на момент заключения Договора:</w:t>
      </w:r>
    </w:p>
    <w:p w:rsidR="00276BDA" w:rsidRPr="00FC4570" w:rsidRDefault="0026101C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а) адрес многоквартирного дома </w:t>
      </w:r>
      <w:proofErr w:type="spellStart"/>
      <w:proofErr w:type="gramStart"/>
      <w:r>
        <w:rPr>
          <w:color w:val="000000"/>
          <w:sz w:val="21"/>
          <w:szCs w:val="21"/>
        </w:rPr>
        <w:t>п</w:t>
      </w:r>
      <w:proofErr w:type="spellEnd"/>
      <w:proofErr w:type="gramEnd"/>
      <w:r>
        <w:rPr>
          <w:color w:val="000000"/>
          <w:sz w:val="21"/>
          <w:szCs w:val="21"/>
        </w:rPr>
        <w:t>/</w:t>
      </w:r>
      <w:proofErr w:type="spellStart"/>
      <w:r>
        <w:rPr>
          <w:color w:val="000000"/>
          <w:sz w:val="21"/>
          <w:szCs w:val="21"/>
        </w:rPr>
        <w:t>р</w:t>
      </w:r>
      <w:proofErr w:type="spellEnd"/>
      <w:r>
        <w:rPr>
          <w:color w:val="000000"/>
          <w:sz w:val="21"/>
          <w:szCs w:val="21"/>
        </w:rPr>
        <w:t xml:space="preserve"> Луговое, ул. 2-я </w:t>
      </w:r>
      <w:r w:rsidR="00431AF8">
        <w:rPr>
          <w:color w:val="000000"/>
          <w:sz w:val="21"/>
          <w:szCs w:val="21"/>
        </w:rPr>
        <w:t>Пионерская</w:t>
      </w:r>
      <w:r>
        <w:rPr>
          <w:color w:val="000000"/>
          <w:sz w:val="21"/>
          <w:szCs w:val="21"/>
        </w:rPr>
        <w:t xml:space="preserve">, </w:t>
      </w:r>
      <w:r w:rsidR="003B40BB">
        <w:rPr>
          <w:color w:val="000000"/>
          <w:sz w:val="21"/>
          <w:szCs w:val="21"/>
        </w:rPr>
        <w:t>4</w:t>
      </w:r>
      <w:r w:rsidR="00431AF8">
        <w:rPr>
          <w:color w:val="000000"/>
          <w:sz w:val="21"/>
          <w:szCs w:val="21"/>
        </w:rPr>
        <w:t>5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б) номер технического паспорта БТИ ________________________________________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в) серия, тип постройки</w:t>
      </w:r>
      <w:r w:rsidR="0026101C">
        <w:rPr>
          <w:color w:val="000000"/>
          <w:sz w:val="21"/>
          <w:szCs w:val="21"/>
        </w:rPr>
        <w:t xml:space="preserve">  шлакоблочный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г) год постройки </w:t>
      </w:r>
      <w:r w:rsidR="004F5797">
        <w:rPr>
          <w:color w:val="000000"/>
          <w:sz w:val="21"/>
          <w:szCs w:val="21"/>
        </w:rPr>
        <w:t xml:space="preserve"> </w:t>
      </w:r>
      <w:r w:rsidR="00431AF8">
        <w:rPr>
          <w:color w:val="000000"/>
          <w:sz w:val="21"/>
          <w:szCs w:val="21"/>
        </w:rPr>
        <w:t>1989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д</w:t>
      </w:r>
      <w:proofErr w:type="spellEnd"/>
      <w:r w:rsidRPr="00FC4570">
        <w:rPr>
          <w:color w:val="000000"/>
          <w:sz w:val="21"/>
          <w:szCs w:val="21"/>
        </w:rPr>
        <w:t xml:space="preserve">) этажность </w:t>
      </w:r>
      <w:r w:rsidR="0026101C">
        <w:rPr>
          <w:color w:val="000000"/>
          <w:sz w:val="21"/>
          <w:szCs w:val="21"/>
        </w:rPr>
        <w:t xml:space="preserve">  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е) количество квартир </w:t>
      </w:r>
      <w:r w:rsidR="0026101C">
        <w:rPr>
          <w:color w:val="000000"/>
          <w:sz w:val="21"/>
          <w:szCs w:val="21"/>
        </w:rPr>
        <w:t xml:space="preserve">  12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ж) общая площадь МКД </w:t>
      </w:r>
      <w:r w:rsidR="0026101C">
        <w:rPr>
          <w:color w:val="000000"/>
          <w:sz w:val="21"/>
          <w:szCs w:val="21"/>
        </w:rPr>
        <w:t xml:space="preserve">  </w:t>
      </w:r>
      <w:r w:rsidR="00431AF8">
        <w:rPr>
          <w:color w:val="000000"/>
          <w:sz w:val="21"/>
          <w:szCs w:val="21"/>
        </w:rPr>
        <w:t>599</w:t>
      </w:r>
      <w:r w:rsidR="0026101C">
        <w:rPr>
          <w:color w:val="000000"/>
          <w:sz w:val="21"/>
          <w:szCs w:val="21"/>
        </w:rPr>
        <w:t>,</w:t>
      </w:r>
      <w:r w:rsidR="00431AF8">
        <w:rPr>
          <w:color w:val="000000"/>
          <w:sz w:val="21"/>
          <w:szCs w:val="21"/>
        </w:rPr>
        <w:t>7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proofErr w:type="spellStart"/>
      <w:r w:rsidRPr="00FC4570">
        <w:rPr>
          <w:color w:val="000000"/>
          <w:sz w:val="21"/>
          <w:szCs w:val="21"/>
        </w:rPr>
        <w:t>з</w:t>
      </w:r>
      <w:proofErr w:type="spellEnd"/>
      <w:r w:rsidRPr="00FC4570">
        <w:rPr>
          <w:color w:val="000000"/>
          <w:sz w:val="21"/>
          <w:szCs w:val="21"/>
        </w:rPr>
        <w:t xml:space="preserve">) общая площадь жилых помещений </w:t>
      </w:r>
      <w:r w:rsidR="0026101C">
        <w:rPr>
          <w:color w:val="000000"/>
          <w:sz w:val="21"/>
          <w:szCs w:val="21"/>
        </w:rPr>
        <w:t xml:space="preserve">   </w:t>
      </w:r>
      <w:r w:rsidR="003B40BB">
        <w:rPr>
          <w:color w:val="000000"/>
          <w:sz w:val="21"/>
          <w:szCs w:val="21"/>
        </w:rPr>
        <w:t>33</w:t>
      </w:r>
      <w:r w:rsidR="00431AF8">
        <w:rPr>
          <w:color w:val="000000"/>
          <w:sz w:val="21"/>
          <w:szCs w:val="21"/>
        </w:rPr>
        <w:t>4</w:t>
      </w:r>
      <w:r w:rsidR="004F5797">
        <w:rPr>
          <w:color w:val="000000"/>
          <w:sz w:val="21"/>
          <w:szCs w:val="21"/>
        </w:rPr>
        <w:t>,</w:t>
      </w:r>
      <w:r w:rsidR="00431AF8">
        <w:rPr>
          <w:color w:val="000000"/>
          <w:sz w:val="21"/>
          <w:szCs w:val="21"/>
        </w:rPr>
        <w:t>1</w:t>
      </w:r>
      <w:r w:rsidR="0026101C">
        <w:rPr>
          <w:color w:val="000000"/>
          <w:sz w:val="21"/>
          <w:szCs w:val="21"/>
        </w:rPr>
        <w:t>0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и) общая площадь нежилых помещений ______________________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1.6. При выполнении условия настоящего Договора Стороны руководствуются действующими нормативными правовыми актами РФ, Сахалинской области, администрации города Южно-Сахалинска.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 ПРАВА И ОБЯЗАННОСТИ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2.1. Собственник обязан:</w:t>
      </w:r>
    </w:p>
    <w:p w:rsidR="00276BDA" w:rsidRPr="00BA1A04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2.1.1. </w:t>
      </w:r>
      <w:r w:rsidRPr="00BA1A04">
        <w:rPr>
          <w:sz w:val="21"/>
          <w:szCs w:val="21"/>
        </w:rPr>
        <w:t>В размере, сроки и порядке, установленные в разделе 3 договора вносить плату за услуги и (или) работы по содержанию и текущему ремонту общего имущества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2.1.2. Немедленно сообщать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о выявленных неисправностях в состоянии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2.1.3. Обеспечивать доступ </w:t>
      </w:r>
      <w:r w:rsidR="001D5158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помещения общего пользования для выполнения работ, предусмотренных настоящим Договором; осмотра технического и санитарного состояния внутриквартирных инженерных коммуникаций и иного оборудования, находящегося в помещениях собственников и входящего в состав общего имущества дома, а также для выполнения необходимых ремонтных работ в заранее согласованное с собственниками время, а работников аварийных служб - в любое время.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2.1.4. Выполнять предусмотренные законодательством санитарно-гигиенические, экологические, архитектурно-строительные, противопожарные и эксплуатационные требования, в том числе: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чистоту и порядок в подъездах, кабинах лифтов, на лестничных клетках и в других местах общего пользования, выносить мусор, пищевые и бытовые отходы в специально установленные для этого места. Не загромождать посторонними предметами входы и выходы на лестничные клетки и на чердаки, запасные выходы, коридоры, проходы, лестничные марши, подходы к инженерным коммуникациям и запорной арматуре. Не хранить в принадлежащем помещении и местах общего пользования вещества и предметы, загрязняющие воздух, взрыва и пожароопасные вещества и предметы. Не допускать нанесение различных надписей и рисунков на стены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сбрасывания в систему канализации мусора и отходов, засоряющих канализацию, не сливать жидкие пищевые отходы в мусоропровод;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пожарной безопасности при пользовании электрическими, газовыми и другими приборами, не допускать установки самодельных предохранительных пробок, загромождения проходов, запасных выходов, выполнять другие требования пожарной безопасности;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допускать выполнения в квартире работ или совершения других действий, создающих повышенный шум или вибрацию, а также действий, нарушающих нормальные условия проживания граждан в других жилых помещениях;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- не допускать нахождения и хранения личного имущества в местах общего пользования;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соблюдать правила содержания домашних животных;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не производить складирование строительного мусора в местах общего пользования, на </w:t>
      </w:r>
      <w:proofErr w:type="gramStart"/>
      <w:r w:rsidRPr="00FC4570">
        <w:rPr>
          <w:color w:val="000000"/>
          <w:sz w:val="21"/>
          <w:szCs w:val="21"/>
        </w:rPr>
        <w:t>площадках</w:t>
      </w:r>
      <w:proofErr w:type="gramEnd"/>
      <w:r w:rsidRPr="00FC4570">
        <w:rPr>
          <w:color w:val="000000"/>
          <w:sz w:val="21"/>
          <w:szCs w:val="21"/>
        </w:rPr>
        <w:t xml:space="preserve"> оборудованных для сбора твердых бытовых отходов и на придомовой территории;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другие требования законодательства.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2.1.5.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2.1.6. Представлять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 и юридическим лицам и их имуществу.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2.1.7. 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3E0CE3">
        <w:rPr>
          <w:color w:val="000000"/>
          <w:sz w:val="21"/>
          <w:szCs w:val="21"/>
        </w:rPr>
        <w:t xml:space="preserve"> 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2.1.8. Не производить переустройства или перепланировки помещений без согласования в установленном порядке. В случае производства переустройства или перепланировки помещений известить об этом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2.1.9. Ознакомить всех совместно проживающих в жилом помещении либо использующих помещение, принадлежащее Собственнику, дееспособных граждан с условиями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2.1.10. Нести ответственность за сохранность и работоспособность индивидуальных приборов учета коммунальных услуг.</w:t>
      </w:r>
    </w:p>
    <w:p w:rsidR="00FD430D" w:rsidRDefault="00FD430D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2.1.11. Производить</w:t>
      </w:r>
      <w:r w:rsidR="00276BDA" w:rsidRPr="00FC4570">
        <w:rPr>
          <w:color w:val="000000"/>
          <w:sz w:val="21"/>
          <w:szCs w:val="21"/>
        </w:rPr>
        <w:t xml:space="preserve"> 1 раз в год </w:t>
      </w:r>
      <w:r>
        <w:rPr>
          <w:color w:val="000000"/>
          <w:sz w:val="21"/>
          <w:szCs w:val="21"/>
        </w:rPr>
        <w:t xml:space="preserve">пересмотр </w:t>
      </w:r>
      <w:r w:rsidRPr="00FC4570">
        <w:rPr>
          <w:color w:val="000000"/>
          <w:sz w:val="21"/>
          <w:szCs w:val="21"/>
        </w:rPr>
        <w:t>разме</w:t>
      </w:r>
      <w:r>
        <w:rPr>
          <w:color w:val="000000"/>
          <w:sz w:val="21"/>
          <w:szCs w:val="21"/>
        </w:rPr>
        <w:t>ра платы по настоящему договору через проведение общего</w:t>
      </w:r>
      <w:r w:rsidR="00276BDA" w:rsidRPr="00FC4570">
        <w:rPr>
          <w:color w:val="000000"/>
          <w:sz w:val="21"/>
          <w:szCs w:val="21"/>
        </w:rPr>
        <w:t xml:space="preserve"> собрани</w:t>
      </w:r>
      <w:r>
        <w:rPr>
          <w:color w:val="000000"/>
          <w:sz w:val="21"/>
          <w:szCs w:val="21"/>
        </w:rPr>
        <w:t>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</w:t>
      </w:r>
      <w:r w:rsidR="003E0CE3">
        <w:rPr>
          <w:color w:val="000000"/>
          <w:sz w:val="21"/>
          <w:szCs w:val="21"/>
        </w:rPr>
        <w:t>.1.12. Предоставить Исполнителю</w:t>
      </w:r>
      <w:r w:rsidRPr="00FC4570">
        <w:rPr>
          <w:color w:val="000000"/>
          <w:sz w:val="21"/>
          <w:szCs w:val="21"/>
        </w:rPr>
        <w:t xml:space="preserve"> копию свидетельства о регистрации права собственности на помещения или иные основания пользования помещением.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3</w:t>
      </w:r>
      <w:r w:rsidRPr="00FC4570">
        <w:rPr>
          <w:color w:val="000000"/>
          <w:sz w:val="21"/>
          <w:szCs w:val="21"/>
        </w:rPr>
        <w:t xml:space="preserve">. Принять результат выполненных работ, услуг по содержанию и текущему ремонту общего имущества в многоквартирном доме, путем подписания акта выполненных работ, услуг.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вправе подписать акты выполненных работ, услуг с председателем совета многоквартирного дома, в случае его отсутствия с любым из членов совета многоквартирного дома, а в случае отсутствия членов совета многоквартирного дома с любым из собственников. В случае не предоставления собственником в течение 10 дней мотивированного отказа от приемки работ, услуг, то работы, услуги считаются принятыми.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4</w:t>
      </w:r>
      <w:r w:rsidRPr="00FC4570">
        <w:rPr>
          <w:color w:val="000000"/>
          <w:sz w:val="21"/>
          <w:szCs w:val="21"/>
        </w:rPr>
        <w:t>. Оплачивать уборку придомовой территории - земельного участка, в пределах границ, определенным техническим паспортом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5</w:t>
      </w:r>
      <w:r w:rsidRPr="00FC4570">
        <w:rPr>
          <w:color w:val="000000"/>
          <w:sz w:val="21"/>
          <w:szCs w:val="21"/>
        </w:rPr>
        <w:t>. Оплачивать коммунальные усл</w:t>
      </w:r>
      <w:r>
        <w:rPr>
          <w:color w:val="000000"/>
          <w:sz w:val="21"/>
          <w:szCs w:val="21"/>
        </w:rPr>
        <w:t xml:space="preserve">уги напрямую в </w:t>
      </w:r>
      <w:proofErr w:type="spellStart"/>
      <w:r>
        <w:rPr>
          <w:color w:val="000000"/>
          <w:sz w:val="21"/>
          <w:szCs w:val="21"/>
        </w:rPr>
        <w:t>ресурсоснабжающие</w:t>
      </w:r>
      <w:proofErr w:type="spellEnd"/>
      <w:r w:rsidRPr="00FC4570">
        <w:rPr>
          <w:color w:val="000000"/>
          <w:sz w:val="21"/>
          <w:szCs w:val="21"/>
        </w:rPr>
        <w:t xml:space="preserve"> организации.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083849">
        <w:rPr>
          <w:color w:val="000000"/>
          <w:sz w:val="21"/>
          <w:szCs w:val="21"/>
        </w:rPr>
        <w:t>6</w:t>
      </w:r>
      <w:r w:rsidRPr="00FC4570">
        <w:rPr>
          <w:color w:val="000000"/>
          <w:sz w:val="21"/>
          <w:szCs w:val="21"/>
        </w:rPr>
        <w:t xml:space="preserve">. Дополнительно оплатить выполнение неотложных </w:t>
      </w:r>
      <w:r>
        <w:rPr>
          <w:color w:val="000000"/>
          <w:sz w:val="21"/>
          <w:szCs w:val="21"/>
        </w:rPr>
        <w:t xml:space="preserve">дорогостоящих </w:t>
      </w:r>
      <w:r w:rsidRPr="00FC4570">
        <w:rPr>
          <w:color w:val="000000"/>
          <w:sz w:val="21"/>
          <w:szCs w:val="21"/>
        </w:rPr>
        <w:t>работ и услуг, в случае угрозы безопасности для жизни и здоровья граждан, сохранности имущества в многоквартирном доме и т.д.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2.1.17. Ежегодно на общем собрании принимать решения по определению объема работ текущего характера, размера и способа их финансирования или иным способом установленным решением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2.1.1</w:t>
      </w:r>
      <w:r w:rsidR="00E569A3">
        <w:rPr>
          <w:color w:val="000000"/>
          <w:sz w:val="21"/>
          <w:szCs w:val="21"/>
        </w:rPr>
        <w:t>8</w:t>
      </w:r>
      <w:r w:rsidRPr="00FC4570">
        <w:rPr>
          <w:color w:val="000000"/>
          <w:sz w:val="21"/>
          <w:szCs w:val="21"/>
        </w:rPr>
        <w:t xml:space="preserve">. Собственник муниципального помещения обязуется предоставить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сведения о гражданах-нанимателях муниципальных жилых помещений и членах и семей по каждому жилому помещению, предоставленному по договору социального найма, а также сведения об арендаторах по каждому нежилому помещению в срок не позднее 5-ти дней с момента заключения настоящего договора. 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, связанных с исполнением собственником условий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2.1.</w:t>
      </w:r>
      <w:r w:rsidR="00E569A3">
        <w:rPr>
          <w:color w:val="000000"/>
          <w:sz w:val="21"/>
          <w:szCs w:val="21"/>
        </w:rPr>
        <w:t>19</w:t>
      </w:r>
      <w:r w:rsidRPr="00FC4570">
        <w:rPr>
          <w:color w:val="000000"/>
          <w:sz w:val="21"/>
          <w:szCs w:val="21"/>
        </w:rPr>
        <w:t>. Собственник муниципального помещения, до заселения муниципальных жилых помещений и в случае освобождения их по причине выбытия нанимателя и членов его семьи, нести расходы на содержание муниципальных жилых помещений и общего имущества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2.2. Собственник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2.2.1. Контролировать выполнение </w:t>
      </w:r>
      <w:r w:rsidR="001D5158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условий настоящего договора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2.2.2. Осуществлять другие права, предусмотренные действующими нормативными правовыми актами РФ, Сахалинской области, администрации города Южно-Сахалинска, применительно к условиям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2.3. </w:t>
      </w:r>
      <w:r w:rsidR="003E0CE3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обязан: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2.3.1. Приступить к выполнению настоящего Договора не позднее чем через тридцать дней со дня его подписания.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2.3.2.Самостоятельно или с привлечением иных юридических лиц и специалистов, имеющих необходимые навыки, оборудование, а в случае необходимости - сертификаты, лицензии и иные разрешительные документы, организовать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проведение работ по содержанию и текущему ремонту общего имущества многоквартирного дома в объемах, срок</w:t>
      </w:r>
      <w:r>
        <w:rPr>
          <w:color w:val="000000"/>
          <w:sz w:val="21"/>
          <w:szCs w:val="21"/>
        </w:rPr>
        <w:t xml:space="preserve">и, установленных Приложением № </w:t>
      </w:r>
      <w:r w:rsidR="009E4DC0">
        <w:rPr>
          <w:color w:val="000000"/>
          <w:sz w:val="21"/>
          <w:szCs w:val="21"/>
        </w:rPr>
        <w:t>2</w:t>
      </w:r>
      <w:r w:rsidRPr="00FC4570">
        <w:rPr>
          <w:color w:val="000000"/>
          <w:sz w:val="21"/>
          <w:szCs w:val="21"/>
        </w:rPr>
        <w:t xml:space="preserve"> к настоящему Договору.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2.3.3. От своего имени заключать договоры в целях обеспечения функций по сбору и обработке коммунальных платежей с банками, расчетно-кассовыми центрами и иными организациями.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2.3.4. Вести и хранить техническую документацию (базы данных) на многоквартирный дом, паспортную документацию (имеющуюся в наличии в момент заключения договора),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2.3.5. По требованию Собственников знакомить их с условиями совершенных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сделок в рамках исполнения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2.3.6. При отсутствии технической документации обеспечить ее изготовление за счет средств Собственников на основании решения общего собрания собственников МКД, оформленного протоколом общего собрания.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2.3.7. Обеспечить проведение технических осмотров МКД не менее 2 раза в год и по их результатам производить корректировку баз данных, отражающих состояние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2.3.8. Осуществлять рассмотрение предложений, заявлений и жалоб Собственников и иных пользователей помещений и принимать соответствующие меры в установленные для этого сроки.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2.3.9. Производить начисление пла</w:t>
      </w:r>
      <w:r>
        <w:rPr>
          <w:color w:val="000000"/>
          <w:sz w:val="21"/>
          <w:szCs w:val="21"/>
        </w:rPr>
        <w:t>тежей, установленных в разделе 3</w:t>
      </w:r>
      <w:r w:rsidRPr="00FC4570">
        <w:rPr>
          <w:color w:val="000000"/>
          <w:sz w:val="21"/>
          <w:szCs w:val="21"/>
        </w:rPr>
        <w:t xml:space="preserve"> настоящего договора, обеспечивая выставление счета через Р</w:t>
      </w:r>
      <w:r>
        <w:rPr>
          <w:color w:val="000000"/>
          <w:sz w:val="21"/>
          <w:szCs w:val="21"/>
        </w:rPr>
        <w:t xml:space="preserve">асчетно-кассовый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иную организацию, </w:t>
      </w:r>
      <w:r w:rsidRPr="00FC4570">
        <w:rPr>
          <w:color w:val="000000"/>
          <w:sz w:val="21"/>
          <w:szCs w:val="21"/>
        </w:rPr>
        <w:t>в срок до 10 числа месяца, следующего за истекшим месяцем.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2.3.10. Посредством Р</w:t>
      </w:r>
      <w:r>
        <w:rPr>
          <w:color w:val="000000"/>
          <w:sz w:val="21"/>
          <w:szCs w:val="21"/>
        </w:rPr>
        <w:t xml:space="preserve">асчетно-кассового </w:t>
      </w:r>
      <w:r w:rsidRPr="00FC4570">
        <w:rPr>
          <w:color w:val="000000"/>
          <w:sz w:val="21"/>
          <w:szCs w:val="21"/>
        </w:rPr>
        <w:t>Ц</w:t>
      </w:r>
      <w:r>
        <w:rPr>
          <w:color w:val="000000"/>
          <w:sz w:val="21"/>
          <w:szCs w:val="21"/>
        </w:rPr>
        <w:t>ентра</w:t>
      </w:r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или иной организации </w:t>
      </w:r>
      <w:r w:rsidRPr="00FC4570">
        <w:rPr>
          <w:color w:val="000000"/>
          <w:sz w:val="21"/>
          <w:szCs w:val="21"/>
        </w:rPr>
        <w:t>вести регистрационный учет проживающих в многоквартирном доме граждан, вести базу данных лицевых счетов собственников и нанимателей, вносить изменения в лицевые счета.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2.3.11. </w:t>
      </w:r>
      <w:proofErr w:type="gramStart"/>
      <w:r w:rsidRPr="00FC4570">
        <w:rPr>
          <w:color w:val="000000"/>
          <w:sz w:val="21"/>
          <w:szCs w:val="21"/>
        </w:rPr>
        <w:t>Предоставлять Собственникам отчет</w:t>
      </w:r>
      <w:proofErr w:type="gramEnd"/>
      <w:r w:rsidRPr="00FC4570">
        <w:rPr>
          <w:color w:val="000000"/>
          <w:sz w:val="21"/>
          <w:szCs w:val="21"/>
        </w:rPr>
        <w:t xml:space="preserve"> о выполнении условий настоящего договора за истекший год в течение первого квартала следующего года (в объемных показателях по перечню работ). Отчет о проведенных работах по техническому обслуживанию и текущему ремонту общего имущества вывешивается на информационных досках в подъездах многоквартирного дома.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2.3.12. Отчет должен содержать следующие сведения: сумма средств собственников, начисленных и поступивших </w:t>
      </w:r>
      <w:r w:rsidR="00347DAD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в отчетный период, перечень выполненных работ и услуг, а также сумма накопленных для проведения будущих работ общего имущества многоквартирного дома, остаток текущих средств на конец отчетного года.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2.3.13. По окончанию выполнения работ направить Собственнику или уполномоченному лицу акт выполненных работ,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2.3.14. Принимать в не рабочее время, не рабочие и праздничные дни заявки от собственников (нанимателей) помещений в многоквартирном доме по устранению аварийных ситуаций, связанных с содержанием и ремонтом общего имущества в многоквартирном доме.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2.3.15. Принять от предыдущей организации - техническую и паспортную документацию на многоквартирный дом.</w:t>
      </w:r>
    </w:p>
    <w:p w:rsidR="00276BDA" w:rsidRPr="00FC4570" w:rsidRDefault="00276BDA" w:rsidP="00276BDA">
      <w:pPr>
        <w:pStyle w:val="TableContents"/>
        <w:ind w:right="-1"/>
        <w:jc w:val="both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 xml:space="preserve">2.4. </w:t>
      </w:r>
      <w:r w:rsidR="001D5158">
        <w:rPr>
          <w:b/>
          <w:color w:val="000000"/>
          <w:sz w:val="21"/>
          <w:szCs w:val="21"/>
        </w:rPr>
        <w:t xml:space="preserve">Исполнитель </w:t>
      </w:r>
      <w:r w:rsidRPr="00FC4570">
        <w:rPr>
          <w:b/>
          <w:color w:val="000000"/>
          <w:sz w:val="21"/>
          <w:szCs w:val="21"/>
        </w:rPr>
        <w:t xml:space="preserve"> имеет право: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2.4.1. Самостоятельно определить порядок, сроки и способ выполнения работ и оказания услуг, необходимых для выполнения обязательств по настоящему Договору в зависимости от фактического состояния общего имущества, объема поступивших средств Заказчика и ее производственных возможностей.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2.4.2. Использовать безвозмездно нежилые помещения, относящиеся к общему имуществу собственников для выполнения услуг и работ по содержанию, текущему ремонту общего имущества. Использование помещений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может осуществляться лично, либо подрядными организациями, находящихся в договорных отношениях с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2.4.3. Требовать доступа в жилое или нежилое помещение Собственника в заранее согласованные с ними сроки для проведения работ, осмотра инженерного оборудования и конструктивных элементов помещения, а также для ликвидации аварий (в любое время).</w:t>
      </w:r>
    </w:p>
    <w:p w:rsidR="00721B16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2.4.4. </w:t>
      </w:r>
      <w:proofErr w:type="gramStart"/>
      <w:r w:rsidRPr="00FC4570">
        <w:rPr>
          <w:color w:val="000000"/>
          <w:sz w:val="21"/>
          <w:szCs w:val="21"/>
        </w:rPr>
        <w:t>Выполнять работы и оказывать услуги, не предусмотренные в составе перечня работ и услуг, утвержденных общим собранием собственников помещений, если необходимость их проведения вызвана необходимостью устранения угрозы жизни и здоровья, проживающих в многоквартирном доме граждан, устранением последствий аварий или угрозы наступления ущерба общему имуществу Собственника</w:t>
      </w:r>
      <w:r>
        <w:rPr>
          <w:color w:val="000000"/>
          <w:sz w:val="21"/>
          <w:szCs w:val="21"/>
        </w:rPr>
        <w:t xml:space="preserve"> за счет накопительного резервного фонда на проведение дорогостоящего ремонта общего имущества</w:t>
      </w:r>
      <w:r w:rsidRPr="00FC4570">
        <w:rPr>
          <w:color w:val="000000"/>
          <w:sz w:val="21"/>
          <w:szCs w:val="21"/>
        </w:rPr>
        <w:t xml:space="preserve">, о чем </w:t>
      </w:r>
      <w:r w:rsidR="00347DAD">
        <w:rPr>
          <w:color w:val="000000"/>
          <w:sz w:val="21"/>
          <w:szCs w:val="21"/>
        </w:rPr>
        <w:t>Исполнитель обязан</w:t>
      </w:r>
      <w:r w:rsidRPr="00FC4570">
        <w:rPr>
          <w:color w:val="000000"/>
          <w:sz w:val="21"/>
          <w:szCs w:val="21"/>
        </w:rPr>
        <w:t xml:space="preserve"> проинформировать</w:t>
      </w:r>
      <w:proofErr w:type="gramEnd"/>
      <w:r w:rsidRPr="00FC4570">
        <w:rPr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Собственников путем вывешивания уведомлений</w:t>
      </w:r>
      <w:r w:rsidRPr="00FC4570">
        <w:rPr>
          <w:color w:val="000000"/>
          <w:sz w:val="21"/>
          <w:szCs w:val="21"/>
        </w:rPr>
        <w:t xml:space="preserve"> в подъездах. </w:t>
      </w:r>
      <w:r>
        <w:rPr>
          <w:color w:val="000000"/>
          <w:sz w:val="21"/>
          <w:szCs w:val="21"/>
        </w:rPr>
        <w:t>С</w:t>
      </w:r>
      <w:r w:rsidRPr="00FC4570">
        <w:rPr>
          <w:color w:val="000000"/>
          <w:sz w:val="21"/>
          <w:szCs w:val="21"/>
        </w:rPr>
        <w:t>редства, полученны</w:t>
      </w:r>
      <w:r>
        <w:rPr>
          <w:color w:val="000000"/>
          <w:sz w:val="21"/>
          <w:szCs w:val="21"/>
        </w:rPr>
        <w:t>е</w:t>
      </w:r>
      <w:r w:rsidRPr="00FC4570">
        <w:rPr>
          <w:color w:val="000000"/>
          <w:sz w:val="21"/>
          <w:szCs w:val="21"/>
        </w:rPr>
        <w:t xml:space="preserve"> за счет экономии предоставляемых работ и услуг до конца финансового года, могут направляться на возмещение убытков, связанных с предоставлением работ и услуг, оплату дополнительных работ и услуг по содержанию и текущему ремонту, компенсацию инвестированных </w:t>
      </w:r>
      <w:r w:rsidR="00347DAD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в общее имущество средств, возмещение убытков по актам вандализма, ликвидаций аварий.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2.4.5. При необходимости организовывать и проводить проверку технического состояния общего имущества МКД чаще сроков установленных нормативно-правовыми актами и (или) настоящим Договором.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2.4.6. Оказывать платные услуги по ремонту помещений, ремонту и замене внутриквартирного оборудования и установочных изделий, не являющихся общим имуществом МКД и не составляющих предмет настоящего договора. Указанные услуги выполняются </w:t>
      </w:r>
      <w:r w:rsidR="00347DAD">
        <w:rPr>
          <w:color w:val="000000"/>
          <w:sz w:val="21"/>
          <w:szCs w:val="21"/>
        </w:rPr>
        <w:t xml:space="preserve"> Исполнителем </w:t>
      </w:r>
      <w:r w:rsidRPr="00FC4570">
        <w:rPr>
          <w:color w:val="000000"/>
          <w:sz w:val="21"/>
          <w:szCs w:val="21"/>
        </w:rPr>
        <w:t>за дополнительную плату.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2.4.7. В случае невнесения Собственником платы за услуги по договору в течение двух месяцев обратиться </w:t>
      </w:r>
      <w:proofErr w:type="gramStart"/>
      <w:r w:rsidRPr="00FC4570">
        <w:rPr>
          <w:color w:val="000000"/>
          <w:sz w:val="21"/>
          <w:szCs w:val="21"/>
        </w:rPr>
        <w:t>в</w:t>
      </w:r>
      <w:proofErr w:type="gramEnd"/>
      <w:r w:rsidRPr="00FC4570">
        <w:rPr>
          <w:color w:val="000000"/>
          <w:sz w:val="21"/>
          <w:szCs w:val="21"/>
        </w:rPr>
        <w:t xml:space="preserve"> судебные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органы с исковым заявлением о взыскании суммы долга.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2.4.8. Представлять интересы Собственников, в органах государственной и муниципальной власти, правоохранительных и иных органах без специальных доверенностей.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2.4.9. Вести работу по заявлениям собственников (нанимателей) помещений в многоквартирном доме с ресурсоснабжающими организациями по качеству предоставления коммунальных услуг.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3. ЦЕНА И ПОРЯДОК РАСЧЕТОВ.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3.1. Цена Договора и размер платы за </w:t>
      </w:r>
      <w:proofErr w:type="gramStart"/>
      <w:r w:rsidRPr="00FC4570">
        <w:rPr>
          <w:color w:val="000000"/>
          <w:sz w:val="21"/>
          <w:szCs w:val="21"/>
        </w:rPr>
        <w:t>содержание</w:t>
      </w:r>
      <w:proofErr w:type="gramEnd"/>
      <w:r w:rsidRPr="00FC4570">
        <w:rPr>
          <w:color w:val="000000"/>
          <w:sz w:val="21"/>
          <w:szCs w:val="21"/>
        </w:rPr>
        <w:t xml:space="preserve"> и текущий ремонт общего имущества устанавливается в соответствии с долей в праве собственности на общее имущество, пропорциональной занимаемому Собственниками помещений.</w:t>
      </w:r>
    </w:p>
    <w:p w:rsidR="000715F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3.2. Плата за выполнение услуг и работ по содержанию и текущему ремонту общего имущества на момент заключения договора составляет</w:t>
      </w:r>
      <w:r w:rsidR="00E569A3">
        <w:rPr>
          <w:color w:val="000000"/>
          <w:sz w:val="21"/>
          <w:szCs w:val="21"/>
        </w:rPr>
        <w:t xml:space="preserve"> </w:t>
      </w:r>
      <w:r w:rsidR="00EA0BF5">
        <w:rPr>
          <w:color w:val="000000"/>
          <w:sz w:val="21"/>
          <w:szCs w:val="21"/>
        </w:rPr>
        <w:t>22 (Двадцать два)</w:t>
      </w:r>
      <w:r w:rsidRPr="00FC4570">
        <w:rPr>
          <w:color w:val="000000"/>
          <w:sz w:val="21"/>
          <w:szCs w:val="21"/>
        </w:rPr>
        <w:t xml:space="preserve"> рубл</w:t>
      </w:r>
      <w:r w:rsidR="00E569A3">
        <w:rPr>
          <w:color w:val="000000"/>
          <w:sz w:val="21"/>
          <w:szCs w:val="21"/>
        </w:rPr>
        <w:t>я 00 копеек</w:t>
      </w:r>
      <w:r w:rsidRPr="00FC4570">
        <w:rPr>
          <w:color w:val="000000"/>
          <w:sz w:val="21"/>
          <w:szCs w:val="21"/>
        </w:rPr>
        <w:t xml:space="preserve"> за 1 м.кв. площади помещения каждого собственника в месяц</w:t>
      </w:r>
      <w:r w:rsidR="00EA0BF5">
        <w:rPr>
          <w:color w:val="000000"/>
          <w:sz w:val="21"/>
          <w:szCs w:val="21"/>
        </w:rPr>
        <w:t xml:space="preserve">. </w:t>
      </w:r>
      <w:r w:rsidRPr="00FC4570">
        <w:rPr>
          <w:color w:val="000000"/>
          <w:sz w:val="21"/>
          <w:szCs w:val="21"/>
        </w:rPr>
        <w:t xml:space="preserve"> </w:t>
      </w:r>
    </w:p>
    <w:p w:rsidR="001D5158" w:rsidRPr="001D5158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1D5158">
        <w:rPr>
          <w:color w:val="000000"/>
          <w:sz w:val="21"/>
          <w:szCs w:val="21"/>
        </w:rPr>
        <w:t xml:space="preserve">3.3. </w:t>
      </w:r>
      <w:r w:rsidR="001D5158" w:rsidRPr="001D5158">
        <w:rPr>
          <w:sz w:val="21"/>
          <w:szCs w:val="21"/>
        </w:rPr>
        <w:t xml:space="preserve">Размер платы на каждый последующий год действия Договора, начиная со второго, определяется с учетом  индексации планово-договорной стоимости работ и услуг на соответствующий год, производимой </w:t>
      </w:r>
      <w:r w:rsidR="00347DAD">
        <w:rPr>
          <w:sz w:val="21"/>
          <w:szCs w:val="21"/>
        </w:rPr>
        <w:t>Исполнителем</w:t>
      </w:r>
      <w:r w:rsidR="001D5158" w:rsidRPr="001D5158">
        <w:rPr>
          <w:sz w:val="21"/>
          <w:szCs w:val="21"/>
        </w:rPr>
        <w:t xml:space="preserve">  на основании индексов дефляторов и индексов цен по соответствующему виду экономической деятельности, устанавливаемые приказом Минэкономразвития Российской Федерации. Установление размера платы  в указанном порядке не требует принятия дополнительного решения общего собрания собственников.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3.4. </w:t>
      </w:r>
      <w:r w:rsidR="00347DAD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определяет направления использования средств, полученных от собственников помещений по настоящему </w:t>
      </w:r>
      <w:r w:rsidRPr="00FC4570">
        <w:rPr>
          <w:color w:val="000000"/>
          <w:sz w:val="21"/>
          <w:szCs w:val="21"/>
        </w:rPr>
        <w:lastRenderedPageBreak/>
        <w:t>договору согласно очередности проведения ремонтных работ с учетом объема фактического поступления оплаты, осуществления первоочередных работ и услуг, а также наиболее эффективного использования полученных средств.</w:t>
      </w:r>
    </w:p>
    <w:p w:rsidR="00083849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3.5. Для Собственников нежилых помещений плата по договору устанавливается равной размеру платы Собственников жилых помещений. 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3.6. Платежные документы для оплаты услуг и работ по настоящему договору выставляются Собственникам, в срок до 10 числа месяца, следующего </w:t>
      </w:r>
      <w:proofErr w:type="gramStart"/>
      <w:r w:rsidRPr="00FC4570">
        <w:rPr>
          <w:color w:val="000000"/>
          <w:sz w:val="21"/>
          <w:szCs w:val="21"/>
        </w:rPr>
        <w:t>за</w:t>
      </w:r>
      <w:proofErr w:type="gramEnd"/>
      <w:r w:rsidRPr="00FC4570">
        <w:rPr>
          <w:color w:val="000000"/>
          <w:sz w:val="21"/>
          <w:szCs w:val="21"/>
        </w:rPr>
        <w:t xml:space="preserve"> истекшим.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3.7. Срок внесения платы по договору до 25 числа месяца, следующего за истекшим месяцем. В случае предоставления платежных документов позднее даты, определенной в п. 3.6. настоящего Договора, плата за содержание и текущий ремонт общего имущества многоквартирного дома может быть внесена с задержкой на срок задержки получения платежного документа.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3.8. Для собственников нежилых помещений в МКД подписанный акт выполненных работ является документом, подтверждающим факт оказания услуги.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3.9</w:t>
      </w:r>
      <w:r w:rsidRPr="00FC4570">
        <w:rPr>
          <w:color w:val="000000"/>
          <w:sz w:val="21"/>
          <w:szCs w:val="21"/>
        </w:rPr>
        <w:t>. Не использование помещений не является основанием невнесения платы за выполнение услуг, работ по настоящему договору по содержанию и текущему ремонту общего имущества в МКД.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3.10</w:t>
      </w:r>
      <w:r w:rsidRPr="00FC4570">
        <w:rPr>
          <w:color w:val="000000"/>
          <w:sz w:val="21"/>
          <w:szCs w:val="21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4. ОТВЕТСТВЕННОСТЬ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4.2. </w:t>
      </w:r>
      <w:r w:rsidR="001D5158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несет ответственность по настоящему Договору в объеме взятых обязательств (в границах эксплуатационной ответственности) с момента вступления Договора в силу.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4.3. В случае несвоевременного и (или) неполного внесения платы за услуги и работы по содержанию и текущему ремонту общего имущества многоквартирного дома, Собственник обязан уплатить</w:t>
      </w:r>
      <w:r w:rsidR="001D5158">
        <w:rPr>
          <w:color w:val="000000"/>
          <w:sz w:val="21"/>
          <w:szCs w:val="21"/>
        </w:rPr>
        <w:t xml:space="preserve"> Исполнителю</w:t>
      </w:r>
      <w:r w:rsidRPr="00FC4570">
        <w:rPr>
          <w:color w:val="000000"/>
          <w:sz w:val="21"/>
          <w:szCs w:val="21"/>
        </w:rPr>
        <w:t xml:space="preserve"> пеню в размере и в порядке, установленном Жилищным кодексом Российской Федерации.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4.4. </w:t>
      </w:r>
      <w:r w:rsidR="001D5158">
        <w:rPr>
          <w:color w:val="000000"/>
          <w:sz w:val="21"/>
          <w:szCs w:val="21"/>
        </w:rPr>
        <w:t xml:space="preserve">Исполнитель </w:t>
      </w:r>
      <w:r w:rsidRPr="00FC4570">
        <w:rPr>
          <w:color w:val="000000"/>
          <w:sz w:val="21"/>
          <w:szCs w:val="21"/>
        </w:rPr>
        <w:t xml:space="preserve"> не несет ответственность: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по обязательствам собственников помещений, в том числе по обязательным платежам: плате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противоправные действия (бездействия) собственников и лиц, проживающих в помещениях собственников;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обеспечением собственниками своих обязательств, установленных настоящим Договором.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техническое состояние общего имущества, которое существовало до момента заключения настоящего договора;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за ненадлежащее содержание общего имущества, если собственники помещений не профинансировали его содержание и ремонт.</w:t>
      </w:r>
    </w:p>
    <w:p w:rsidR="00276BDA" w:rsidRPr="00FC4570" w:rsidRDefault="00276BDA" w:rsidP="00276BDA">
      <w:pPr>
        <w:pStyle w:val="TableContents"/>
        <w:ind w:right="-1"/>
        <w:jc w:val="both"/>
        <w:rPr>
          <w:sz w:val="21"/>
          <w:szCs w:val="21"/>
        </w:rPr>
      </w:pPr>
      <w:r w:rsidRPr="00FC4570">
        <w:rPr>
          <w:color w:val="000000"/>
          <w:sz w:val="21"/>
          <w:szCs w:val="21"/>
        </w:rPr>
        <w:t>- в период действия настоящего Договора произошли изменения в действующем законодательстве, делающие невозможным выполнение обязательств по настоящему Договору.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4.5. Ответственность по сделкам, совершенным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со сторонними организациями, несет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</w:t>
      </w:r>
      <w:r w:rsidR="00276BDA"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4.6. Собственники помещений в МКД и иные Пользователи несут ответственность за нарушение требований пожарной безопасности в соответствии с действующим законодательством.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4.7. </w:t>
      </w:r>
      <w:proofErr w:type="gramStart"/>
      <w:r w:rsidRPr="00FC4570">
        <w:rPr>
          <w:color w:val="000000"/>
          <w:sz w:val="21"/>
          <w:szCs w:val="21"/>
        </w:rPr>
        <w:t xml:space="preserve">В случае причинения убытков Собственникам помещений в МКД по вине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последн</w:t>
      </w:r>
      <w:r w:rsidR="003E0CE3">
        <w:rPr>
          <w:color w:val="000000"/>
          <w:sz w:val="21"/>
          <w:szCs w:val="21"/>
        </w:rPr>
        <w:t>ий</w:t>
      </w:r>
      <w:r w:rsidRPr="00FC4570">
        <w:rPr>
          <w:color w:val="000000"/>
          <w:sz w:val="21"/>
          <w:szCs w:val="21"/>
        </w:rPr>
        <w:t xml:space="preserve"> устраняет их за свой счет.</w:t>
      </w:r>
      <w:proofErr w:type="gramEnd"/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4.8.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не отвечает по обязательствам Собственника. Собственник не отвечает по обязательствам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которые возникли не по поручению Собственника.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4.9.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5. ФОРС-МАЖОР.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5.1. Любая Сторона, не исполнившая или ненадлежащим образом исполнившая обязательства, в соответствии с настоящим Договором несет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Сторон договора; военные действия; террористические акты и иные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Договора; отсутствие на рынке нужных для исполнения товаров; отсутствие у Стороны договора необходимых денежных средств; банкротство Стороны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5.3.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6. ОСОБЫЕ УСЛОВИЯ.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lastRenderedPageBreak/>
        <w:t>6.1.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7. ПОРЯДОК ИЗМЕНЕНИЯ, РАСТОРЖЕНИЯ ДОГОВОРА И СРОК ЕГО ДЕЙСТВИЯ.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7.1. Настоящий Договор считается заключенным с момента его подписания и действует 5 лет.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7.2.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обеими Сторонами.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 Изменение и расторжение настоящего договора возможно по основаниям </w:t>
      </w:r>
      <w:r w:rsidR="003E0CE3">
        <w:rPr>
          <w:color w:val="000000"/>
          <w:sz w:val="21"/>
          <w:szCs w:val="21"/>
        </w:rPr>
        <w:t>Ж</w:t>
      </w:r>
      <w:r w:rsidRPr="00FC4570">
        <w:rPr>
          <w:color w:val="000000"/>
          <w:sz w:val="21"/>
          <w:szCs w:val="21"/>
        </w:rPr>
        <w:t>илищного кодекса, при условии уведомления другой стороны за 3 месяца до даты расторжения.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Настоящий Договор может быть расторгнут: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7.3.1. В одностороннем порядке: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а) по инициативе Собственника в случае: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о произведенных действиях с помещением и приложением соответствующего документа. При условии оплаты </w:t>
      </w:r>
      <w:r w:rsidR="003E0CE3">
        <w:rPr>
          <w:color w:val="000000"/>
          <w:sz w:val="21"/>
          <w:szCs w:val="21"/>
        </w:rPr>
        <w:t>Исполнителю</w:t>
      </w:r>
      <w:r w:rsidRPr="00FC4570">
        <w:rPr>
          <w:color w:val="000000"/>
          <w:sz w:val="21"/>
          <w:szCs w:val="21"/>
        </w:rPr>
        <w:t xml:space="preserve"> фактически понесенных ею расходов.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б)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, о чем Собственники помещений должны быть предупреждены не позже чем за два месяца до прекращения настоящего Договора.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не проведения собственниками ежегодного общего собрания об утверждении платы за содержание и текущий ремонт общего имущества;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образование за собственниками задолженности по оплаты за содержание и текущий ремонт общего имущества более трех месяцев;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- иных случаях.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7.3.2. По соглашению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7.3.3. В судебном порядке.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7.3.4. В случае смерти Собственника, со дня смерти.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7.3.5. В случае ликвидации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>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>7.3.6. По обстоятельствам непреодолимой силы.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7.4. В случае расторжения Договора в одностороннем порядке по инициативе </w:t>
      </w:r>
      <w:r w:rsidR="003E0CE3">
        <w:rPr>
          <w:color w:val="000000"/>
          <w:sz w:val="21"/>
          <w:szCs w:val="21"/>
        </w:rPr>
        <w:t>Исполнителя</w:t>
      </w:r>
      <w:r w:rsidRPr="00FC4570">
        <w:rPr>
          <w:color w:val="000000"/>
          <w:sz w:val="21"/>
          <w:szCs w:val="21"/>
        </w:rPr>
        <w:t xml:space="preserve"> по основаниям, указанным в настоящем Договоре, </w:t>
      </w:r>
      <w:r w:rsidR="003E0CE3">
        <w:rPr>
          <w:color w:val="000000"/>
          <w:sz w:val="21"/>
          <w:szCs w:val="21"/>
        </w:rPr>
        <w:t>Исполнитель</w:t>
      </w:r>
      <w:r w:rsidRPr="00FC4570">
        <w:rPr>
          <w:color w:val="000000"/>
          <w:sz w:val="21"/>
          <w:szCs w:val="21"/>
        </w:rPr>
        <w:t xml:space="preserve"> одновременно с уведомлением Собственника должна уведомить орган местного самоуправления для принятия ими соответствующих решений.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7.5. Договор считается исполненным после выполнения сторонами взаимных обязательств и урегулирования всех расчетов между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и Собственником.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7.6. Расторжение Договора не является для Собственника основанием для прекращения обязательств по оплате произведенных </w:t>
      </w:r>
      <w:r w:rsidR="003E0CE3">
        <w:rPr>
          <w:color w:val="000000"/>
          <w:sz w:val="21"/>
          <w:szCs w:val="21"/>
        </w:rPr>
        <w:t>Исполнителем</w:t>
      </w:r>
      <w:r w:rsidRPr="00FC4570">
        <w:rPr>
          <w:color w:val="000000"/>
          <w:sz w:val="21"/>
          <w:szCs w:val="21"/>
        </w:rPr>
        <w:t xml:space="preserve"> (услуг и работ) во время действия настоящего Договора.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7.7. В случае переплаты Собственником средств за услуги по настоящему Договору на момент его расторжения </w:t>
      </w:r>
    </w:p>
    <w:p w:rsidR="00276BDA" w:rsidRPr="00FC4570" w:rsidRDefault="003E0CE3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Исполнитель обязан</w:t>
      </w:r>
      <w:r w:rsidR="00276BDA" w:rsidRPr="00FC4570">
        <w:rPr>
          <w:color w:val="000000"/>
          <w:sz w:val="21"/>
          <w:szCs w:val="21"/>
        </w:rPr>
        <w:t xml:space="preserve"> уведомить Собственника о сумме переплаты. Получить от Собственника распоряжение о перечислении излишне полученных ей средств на указанный им счет.</w:t>
      </w:r>
    </w:p>
    <w:p w:rsidR="00276BDA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  <w:r w:rsidRPr="00FC4570">
        <w:rPr>
          <w:color w:val="000000"/>
          <w:sz w:val="21"/>
          <w:szCs w:val="21"/>
        </w:rPr>
        <w:t xml:space="preserve">7.8. 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  <w:r>
        <w:rPr>
          <w:color w:val="000000"/>
          <w:sz w:val="21"/>
          <w:szCs w:val="21"/>
        </w:rPr>
        <w:t>В</w:t>
      </w:r>
      <w:r w:rsidRPr="00FC4570">
        <w:rPr>
          <w:color w:val="000000"/>
          <w:sz w:val="21"/>
          <w:szCs w:val="21"/>
        </w:rPr>
        <w:t>се Приложения к настоящему Договору являются его неотъемлемой</w:t>
      </w:r>
      <w:r>
        <w:rPr>
          <w:color w:val="000000"/>
          <w:sz w:val="21"/>
          <w:szCs w:val="21"/>
        </w:rPr>
        <w:t xml:space="preserve"> частью. Количество приложений 1</w:t>
      </w:r>
      <w:r w:rsidRPr="00FC4570">
        <w:rPr>
          <w:color w:val="000000"/>
          <w:sz w:val="21"/>
          <w:szCs w:val="21"/>
        </w:rPr>
        <w:t>.</w:t>
      </w:r>
    </w:p>
    <w:p w:rsidR="00706E7A" w:rsidRDefault="00706E7A" w:rsidP="00706E7A">
      <w:pPr>
        <w:pStyle w:val="TableContents"/>
        <w:ind w:right="-1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7.9. В случае</w:t>
      </w:r>
      <w:proofErr w:type="gramStart"/>
      <w:r>
        <w:rPr>
          <w:color w:val="000000"/>
          <w:sz w:val="21"/>
          <w:szCs w:val="21"/>
        </w:rPr>
        <w:t>,</w:t>
      </w:r>
      <w:proofErr w:type="gramEnd"/>
      <w:r>
        <w:rPr>
          <w:color w:val="000000"/>
          <w:sz w:val="21"/>
          <w:szCs w:val="21"/>
        </w:rPr>
        <w:t xml:space="preserve"> если ни одна из сторон не заявила о расторжении договора за три месяца до истечения срока договора, договор считается продленным на тот же срок и на таких же условиях. </w:t>
      </w:r>
    </w:p>
    <w:p w:rsidR="00706E7A" w:rsidRPr="00FC4570" w:rsidRDefault="00706E7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p w:rsidR="00276BDA" w:rsidRPr="00FC4570" w:rsidRDefault="00276BDA" w:rsidP="00276BDA">
      <w:pPr>
        <w:pStyle w:val="TableContents"/>
        <w:ind w:right="-1"/>
        <w:jc w:val="center"/>
        <w:rPr>
          <w:b/>
          <w:color w:val="000000"/>
          <w:sz w:val="21"/>
          <w:szCs w:val="21"/>
        </w:rPr>
      </w:pPr>
      <w:r w:rsidRPr="00FC4570">
        <w:rPr>
          <w:b/>
          <w:color w:val="000000"/>
          <w:sz w:val="21"/>
          <w:szCs w:val="21"/>
        </w:rPr>
        <w:t>8. РЕКВИЗИТЫ И ПОДПИСИ СТОРОН.</w:t>
      </w:r>
    </w:p>
    <w:p w:rsidR="00276BDA" w:rsidRPr="00FC4570" w:rsidRDefault="00276BDA" w:rsidP="00276BDA">
      <w:pPr>
        <w:pStyle w:val="TableContents"/>
        <w:ind w:right="-1"/>
        <w:jc w:val="both"/>
        <w:rPr>
          <w:color w:val="000000"/>
          <w:sz w:val="21"/>
          <w:szCs w:val="21"/>
        </w:rPr>
      </w:pPr>
    </w:p>
    <w:tbl>
      <w:tblPr>
        <w:tblW w:w="4621" w:type="pct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53"/>
        <w:gridCol w:w="401"/>
        <w:gridCol w:w="5114"/>
      </w:tblGrid>
      <w:tr w:rsidR="00276BDA" w:rsidRPr="00FC4570" w:rsidTr="001D5158">
        <w:tc>
          <w:tcPr>
            <w:tcW w:w="4976" w:type="dxa"/>
          </w:tcPr>
          <w:p w:rsidR="003E0CE3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"</w:t>
            </w:r>
            <w:r w:rsidR="003E0CE3">
              <w:rPr>
                <w:b/>
                <w:sz w:val="21"/>
                <w:szCs w:val="21"/>
              </w:rPr>
              <w:t>Исполнитель</w:t>
            </w:r>
            <w:r w:rsidRPr="00FC4570">
              <w:rPr>
                <w:b/>
                <w:sz w:val="21"/>
                <w:szCs w:val="21"/>
              </w:rPr>
              <w:t>"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 </w:t>
            </w:r>
            <w:r w:rsidRPr="00FC4570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Pr="00FC4570">
              <w:rPr>
                <w:sz w:val="21"/>
                <w:szCs w:val="21"/>
              </w:rPr>
              <w:br/>
              <w:t xml:space="preserve"> «Луговое» </w:t>
            </w:r>
            <w:r w:rsidRPr="00FC4570">
              <w:rPr>
                <w:sz w:val="21"/>
                <w:szCs w:val="21"/>
              </w:rPr>
              <w:br/>
              <w:t>Юридический адрес: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693021, Россия, Сахалинская обл., </w:t>
            </w:r>
            <w:r w:rsidRPr="00FC4570">
              <w:rPr>
                <w:sz w:val="21"/>
                <w:szCs w:val="21"/>
              </w:rPr>
              <w:br/>
              <w:t xml:space="preserve">г. Южно-Сахалинск, </w:t>
            </w:r>
            <w:proofErr w:type="spellStart"/>
            <w:proofErr w:type="gramStart"/>
            <w:r w:rsidRPr="00FC4570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FC4570">
              <w:rPr>
                <w:sz w:val="21"/>
                <w:szCs w:val="21"/>
              </w:rPr>
              <w:t>/</w:t>
            </w:r>
            <w:proofErr w:type="spellStart"/>
            <w:r w:rsidRPr="00FC4570">
              <w:rPr>
                <w:sz w:val="21"/>
                <w:szCs w:val="21"/>
              </w:rPr>
              <w:t>р</w:t>
            </w:r>
            <w:proofErr w:type="spellEnd"/>
            <w:r w:rsidRPr="00FC4570">
              <w:rPr>
                <w:sz w:val="21"/>
                <w:szCs w:val="21"/>
              </w:rPr>
              <w:t xml:space="preserve"> Луговое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ул. Гайдука, 3а</w:t>
            </w: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тел/факс 79-94-01, 79-84-99 (приемная) </w:t>
            </w:r>
            <w:r w:rsidRPr="00FC4570">
              <w:rPr>
                <w:sz w:val="21"/>
                <w:szCs w:val="21"/>
              </w:rPr>
              <w:br/>
              <w:t xml:space="preserve">сайт — </w:t>
            </w:r>
            <w:hyperlink r:id="rId6" w:history="1"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http</w:t>
              </w:r>
              <w:r w:rsidR="00431AF8" w:rsidRPr="00392286">
                <w:rPr>
                  <w:rStyle w:val="a4"/>
                  <w:sz w:val="21"/>
                  <w:szCs w:val="21"/>
                </w:rPr>
                <w:t>://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</w:rPr>
                <w:t>www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gkhlugovoe</w:t>
              </w:r>
              <w:proofErr w:type="spellEnd"/>
              <w:r w:rsidR="00431AF8" w:rsidRPr="00392286">
                <w:rPr>
                  <w:rStyle w:val="a4"/>
                  <w:sz w:val="21"/>
                  <w:szCs w:val="21"/>
                </w:rPr>
                <w:t>.</w:t>
              </w:r>
              <w:proofErr w:type="spellStart"/>
              <w:r w:rsidR="00431AF8" w:rsidRPr="00392286">
                <w:rPr>
                  <w:rStyle w:val="a4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b/>
                <w:bCs/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Генеральный д</w:t>
            </w:r>
            <w:r w:rsidRPr="00FC4570">
              <w:rPr>
                <w:b/>
                <w:sz w:val="21"/>
                <w:szCs w:val="21"/>
              </w:rPr>
              <w:t>иректор</w:t>
            </w:r>
          </w:p>
          <w:p w:rsidR="00276BDA" w:rsidRDefault="00276BDA" w:rsidP="001D5158">
            <w:pPr>
              <w:pStyle w:val="TableContents"/>
              <w:ind w:right="-1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 xml:space="preserve">   ___________________ /Щербачев А.А./</w:t>
            </w:r>
          </w:p>
        </w:tc>
        <w:tc>
          <w:tcPr>
            <w:tcW w:w="410" w:type="dxa"/>
            <w:vAlign w:val="center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</w:tc>
        <w:tc>
          <w:tcPr>
            <w:tcW w:w="5244" w:type="dxa"/>
          </w:tcPr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Собственник</w:t>
            </w: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>Ф.И.О._____________________________________________________________________________________________________________________________________________________________</w:t>
            </w:r>
            <w:r>
              <w:rPr>
                <w:b/>
                <w:sz w:val="21"/>
                <w:szCs w:val="21"/>
              </w:rPr>
              <w:t>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b/>
                <w:sz w:val="21"/>
                <w:szCs w:val="21"/>
              </w:rPr>
              <w:t xml:space="preserve">Паспорт: </w:t>
            </w:r>
            <w:proofErr w:type="spellStart"/>
            <w:r w:rsidRPr="00FC4570">
              <w:rPr>
                <w:sz w:val="21"/>
                <w:szCs w:val="21"/>
              </w:rPr>
              <w:t>серия_______№</w:t>
            </w:r>
            <w:proofErr w:type="spellEnd"/>
            <w:r w:rsidRPr="00FC4570">
              <w:rPr>
                <w:sz w:val="21"/>
                <w:szCs w:val="21"/>
              </w:rPr>
              <w:t>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Выдан: ____________________________________________________________________________________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дата «____» ___________20___г.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Кон</w:t>
            </w:r>
            <w:proofErr w:type="gramStart"/>
            <w:r w:rsidRPr="00FC4570">
              <w:rPr>
                <w:sz w:val="21"/>
                <w:szCs w:val="21"/>
              </w:rPr>
              <w:t>.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 w:rsidRPr="00FC4570">
              <w:rPr>
                <w:sz w:val="21"/>
                <w:szCs w:val="21"/>
              </w:rPr>
              <w:t>т</w:t>
            </w:r>
            <w:proofErr w:type="gramEnd"/>
            <w:r w:rsidRPr="00FC4570">
              <w:rPr>
                <w:sz w:val="21"/>
                <w:szCs w:val="21"/>
              </w:rPr>
              <w:t>ел.____________________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</w:p>
          <w:p w:rsidR="00276BDA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  <w:r w:rsidRPr="00FC4570">
              <w:rPr>
                <w:b/>
                <w:bCs/>
                <w:sz w:val="21"/>
                <w:szCs w:val="21"/>
              </w:rPr>
              <w:t>Собственник</w:t>
            </w: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b/>
                <w:bCs/>
                <w:sz w:val="21"/>
                <w:szCs w:val="21"/>
              </w:rPr>
            </w:pPr>
          </w:p>
          <w:p w:rsidR="00276BDA" w:rsidRPr="00FC4570" w:rsidRDefault="00276BDA" w:rsidP="001D5158">
            <w:pPr>
              <w:pStyle w:val="TableContents"/>
              <w:ind w:right="-1"/>
              <w:jc w:val="both"/>
              <w:rPr>
                <w:sz w:val="21"/>
                <w:szCs w:val="21"/>
              </w:rPr>
            </w:pPr>
            <w:r w:rsidRPr="00FC4570">
              <w:rPr>
                <w:sz w:val="21"/>
                <w:szCs w:val="21"/>
              </w:rPr>
              <w:t>__________</w:t>
            </w:r>
            <w:r w:rsidR="00FD430D">
              <w:rPr>
                <w:sz w:val="21"/>
                <w:szCs w:val="21"/>
              </w:rPr>
              <w:t>____________</w:t>
            </w:r>
            <w:r w:rsidRPr="00FC4570">
              <w:rPr>
                <w:sz w:val="21"/>
                <w:szCs w:val="21"/>
              </w:rPr>
              <w:t>_/___</w:t>
            </w:r>
            <w:r w:rsidR="00FD430D">
              <w:rPr>
                <w:sz w:val="21"/>
                <w:szCs w:val="21"/>
              </w:rPr>
              <w:t>_______</w:t>
            </w:r>
            <w:r w:rsidRPr="00FC4570">
              <w:rPr>
                <w:sz w:val="21"/>
                <w:szCs w:val="21"/>
              </w:rPr>
              <w:t>____________/</w:t>
            </w:r>
          </w:p>
        </w:tc>
      </w:tr>
    </w:tbl>
    <w:p w:rsidR="00F54722" w:rsidRDefault="00F54722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lastRenderedPageBreak/>
        <w:t>Приложение № 1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к договору по текущему</w:t>
      </w:r>
      <w:r>
        <w:rPr>
          <w:rFonts w:cs="Times New Roman"/>
          <w:sz w:val="21"/>
          <w:szCs w:val="21"/>
        </w:rPr>
        <w:t xml:space="preserve"> содержанию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и</w:t>
      </w:r>
      <w:r w:rsidRPr="00FC4570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 xml:space="preserve">текущему </w:t>
      </w:r>
      <w:r w:rsidRPr="00FC4570">
        <w:rPr>
          <w:rFonts w:cs="Times New Roman"/>
          <w:sz w:val="21"/>
          <w:szCs w:val="21"/>
        </w:rPr>
        <w:t xml:space="preserve">ремонту общего имущества </w:t>
      </w:r>
    </w:p>
    <w:p w:rsidR="00276BDA" w:rsidRPr="00FC4570" w:rsidRDefault="00276BDA" w:rsidP="00276BDA">
      <w:pPr>
        <w:ind w:right="-1"/>
        <w:jc w:val="right"/>
        <w:rPr>
          <w:rFonts w:cs="Times New Roman"/>
          <w:sz w:val="21"/>
          <w:szCs w:val="21"/>
        </w:rPr>
      </w:pPr>
      <w:r w:rsidRPr="00FC4570">
        <w:rPr>
          <w:rFonts w:cs="Times New Roman"/>
          <w:sz w:val="21"/>
          <w:szCs w:val="21"/>
        </w:rPr>
        <w:t>многоквартирного дома</w:t>
      </w:r>
    </w:p>
    <w:p w:rsidR="00276BDA" w:rsidRDefault="0026101C" w:rsidP="00276BDA">
      <w:pPr>
        <w:ind w:right="-1"/>
        <w:jc w:val="right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от « 2</w:t>
      </w:r>
      <w:r w:rsidR="00431AF8">
        <w:rPr>
          <w:rFonts w:cs="Times New Roman"/>
          <w:sz w:val="21"/>
          <w:szCs w:val="21"/>
        </w:rPr>
        <w:t>1</w:t>
      </w:r>
      <w:r w:rsidR="00276BDA" w:rsidRPr="00FC4570">
        <w:rPr>
          <w:rFonts w:cs="Times New Roman"/>
          <w:sz w:val="21"/>
          <w:szCs w:val="21"/>
        </w:rPr>
        <w:t xml:space="preserve"> » </w:t>
      </w:r>
      <w:r>
        <w:rPr>
          <w:rFonts w:cs="Times New Roman"/>
          <w:sz w:val="21"/>
          <w:szCs w:val="21"/>
        </w:rPr>
        <w:t>апреля</w:t>
      </w:r>
      <w:r w:rsidR="00276BDA" w:rsidRPr="00FC4570">
        <w:rPr>
          <w:rFonts w:cs="Times New Roman"/>
          <w:sz w:val="21"/>
          <w:szCs w:val="21"/>
        </w:rPr>
        <w:t xml:space="preserve"> 20</w:t>
      </w:r>
      <w:r>
        <w:rPr>
          <w:rFonts w:cs="Times New Roman"/>
          <w:sz w:val="21"/>
          <w:szCs w:val="21"/>
        </w:rPr>
        <w:t>17</w:t>
      </w:r>
      <w:r w:rsidR="00276BDA" w:rsidRPr="00FC4570">
        <w:rPr>
          <w:rFonts w:cs="Times New Roman"/>
          <w:sz w:val="21"/>
          <w:szCs w:val="21"/>
        </w:rPr>
        <w:t xml:space="preserve"> г.</w:t>
      </w: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Default="00276BDA" w:rsidP="00276BDA">
      <w:pPr>
        <w:ind w:right="-1"/>
        <w:jc w:val="right"/>
        <w:rPr>
          <w:rFonts w:cs="Times New Roman"/>
          <w:sz w:val="21"/>
          <w:szCs w:val="21"/>
        </w:rPr>
      </w:pPr>
    </w:p>
    <w:p w:rsidR="00276BDA" w:rsidRPr="00675ED8" w:rsidRDefault="00276BDA" w:rsidP="00276BDA">
      <w:pPr>
        <w:jc w:val="center"/>
        <w:rPr>
          <w:rFonts w:cs="Times New Roman"/>
          <w:b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Состав общего имущества дома 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1) В состав общего имущества входят: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многоквартирном доме (далее - помещения общего пользования) в т.ч. межквартирные</w:t>
      </w:r>
      <w:r>
        <w:rPr>
          <w:sz w:val="21"/>
          <w:szCs w:val="21"/>
        </w:rPr>
        <w:t xml:space="preserve"> лестничные площадки, лестницы,</w:t>
      </w:r>
      <w:r w:rsidRPr="00675ED8">
        <w:rPr>
          <w:rFonts w:cs="Times New Roman"/>
          <w:sz w:val="21"/>
          <w:szCs w:val="21"/>
        </w:rPr>
        <w:t xml:space="preserve"> чердаки, технические этажи и технические подвалы</w:t>
      </w:r>
      <w:proofErr w:type="gramStart"/>
      <w:r w:rsidRPr="00675ED8">
        <w:rPr>
          <w:rFonts w:cs="Times New Roman"/>
          <w:sz w:val="21"/>
          <w:szCs w:val="21"/>
        </w:rPr>
        <w:t xml:space="preserve"> ,</w:t>
      </w:r>
      <w:proofErr w:type="gramEnd"/>
      <w:r w:rsidRPr="00675ED8">
        <w:rPr>
          <w:rFonts w:cs="Times New Roman"/>
          <w:sz w:val="21"/>
          <w:szCs w:val="21"/>
        </w:rPr>
        <w:t xml:space="preserve"> в которых имеются инженерные коммуникации, иное обслуживание более одного жилого и (или) нежилого помещения в многоквартирном доме, оборудование (включая бойлерные, электрощитовые, тепловые </w:t>
      </w:r>
      <w:proofErr w:type="gramStart"/>
      <w:r w:rsidRPr="00675ED8">
        <w:rPr>
          <w:rFonts w:cs="Times New Roman"/>
          <w:sz w:val="21"/>
          <w:szCs w:val="21"/>
        </w:rPr>
        <w:t>м</w:t>
      </w:r>
      <w:proofErr w:type="gramEnd"/>
      <w:r w:rsidRPr="00675ED8">
        <w:rPr>
          <w:rFonts w:cs="Times New Roman"/>
          <w:sz w:val="21"/>
          <w:szCs w:val="21"/>
        </w:rPr>
        <w:t xml:space="preserve"> водомерные узлы</w:t>
      </w:r>
      <w:r>
        <w:rPr>
          <w:sz w:val="21"/>
          <w:szCs w:val="21"/>
        </w:rPr>
        <w:t>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б) </w:t>
      </w:r>
      <w:r w:rsidRPr="00675ED8">
        <w:rPr>
          <w:rFonts w:cs="Times New Roman"/>
          <w:b/>
          <w:sz w:val="21"/>
          <w:szCs w:val="21"/>
        </w:rPr>
        <w:t>крыши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в) </w:t>
      </w:r>
      <w:r w:rsidRPr="00675ED8">
        <w:rPr>
          <w:rFonts w:cs="Times New Roman"/>
          <w:b/>
          <w:sz w:val="21"/>
          <w:szCs w:val="21"/>
        </w:rPr>
        <w:t>ограждающие несущие конструкции</w:t>
      </w:r>
      <w:r w:rsidRPr="00675ED8">
        <w:rPr>
          <w:rFonts w:cs="Times New Roman"/>
          <w:sz w:val="21"/>
          <w:szCs w:val="21"/>
        </w:rPr>
        <w:t xml:space="preserve"> многоквартирного дома (включая фундаменты, несущие стены, плиты перекрытий, балконные и иные плиты,  несущие колонны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г) </w:t>
      </w:r>
      <w:r w:rsidRPr="00675ED8">
        <w:rPr>
          <w:rFonts w:cs="Times New Roman"/>
          <w:b/>
          <w:sz w:val="21"/>
          <w:szCs w:val="21"/>
        </w:rPr>
        <w:t xml:space="preserve">ограждающие несущие конструкции </w:t>
      </w:r>
      <w:r w:rsidRPr="00675ED8">
        <w:rPr>
          <w:rFonts w:cs="Times New Roman"/>
          <w:sz w:val="21"/>
          <w:szCs w:val="21"/>
        </w:rPr>
        <w:t>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proofErr w:type="spellStart"/>
      <w:r w:rsidRPr="00675ED8">
        <w:rPr>
          <w:rFonts w:cs="Times New Roman"/>
          <w:sz w:val="21"/>
          <w:szCs w:val="21"/>
        </w:rPr>
        <w:t>д</w:t>
      </w:r>
      <w:proofErr w:type="spellEnd"/>
      <w:r w:rsidRPr="00675ED8">
        <w:rPr>
          <w:rFonts w:cs="Times New Roman"/>
          <w:sz w:val="21"/>
          <w:szCs w:val="21"/>
        </w:rPr>
        <w:t xml:space="preserve">) </w:t>
      </w:r>
      <w:r w:rsidRPr="00675ED8">
        <w:rPr>
          <w:rFonts w:cs="Times New Roman"/>
          <w:b/>
          <w:sz w:val="21"/>
          <w:szCs w:val="21"/>
        </w:rPr>
        <w:t>механическое, электрическое, санитарно-техническое  и иное оборудование</w:t>
      </w:r>
      <w:r w:rsidRPr="00675ED8">
        <w:rPr>
          <w:rFonts w:cs="Times New Roman"/>
          <w:sz w:val="21"/>
          <w:szCs w:val="21"/>
        </w:rPr>
        <w:t>, находящееся в многоквартирном доме  за пределами или внутри помещений и обслуживание более одного жилого и (или) нежилого помещения;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е) </w:t>
      </w:r>
      <w:r w:rsidRPr="00675ED8">
        <w:rPr>
          <w:rFonts w:cs="Times New Roman"/>
          <w:b/>
          <w:sz w:val="21"/>
          <w:szCs w:val="21"/>
        </w:rPr>
        <w:t>земельный участок,</w:t>
      </w:r>
      <w:r w:rsidRPr="00675ED8">
        <w:rPr>
          <w:rFonts w:cs="Times New Roman"/>
          <w:sz w:val="21"/>
          <w:szCs w:val="21"/>
        </w:rPr>
        <w:t xml:space="preserve"> на котором расположен многоквартирный дом, и границы которого определены  на основании данных государственного кадастрового учета, с элементами озеленения и благоустройства, в случае если, границы земельного участка документально не определены компетентными органами, то земельный участок эксплуатируется (обслуживается) по фактическому использованию собственниками многоквартирного дома;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2) В состав общего имущества входят внутридомовые инженерные </w:t>
      </w:r>
      <w:r w:rsidRPr="00675ED8">
        <w:rPr>
          <w:rFonts w:cs="Times New Roman"/>
          <w:b/>
          <w:sz w:val="21"/>
          <w:szCs w:val="21"/>
        </w:rPr>
        <w:t xml:space="preserve">системы холодного и горячего водоснабжения, </w:t>
      </w:r>
      <w:r w:rsidRPr="00675ED8">
        <w:rPr>
          <w:rFonts w:cs="Times New Roman"/>
          <w:sz w:val="21"/>
          <w:szCs w:val="21"/>
        </w:rPr>
        <w:t>состоящие из стояков, ответвлений от стояков до первого отключающего  устройства, расположенного на ответвлениях от стояков, указанных отключающих устройств, первых запорно-регулировочны</w:t>
      </w:r>
      <w:r>
        <w:rPr>
          <w:sz w:val="21"/>
          <w:szCs w:val="21"/>
        </w:rPr>
        <w:t xml:space="preserve">х кранов на отводах </w:t>
      </w:r>
      <w:r w:rsidRPr="00675ED8">
        <w:rPr>
          <w:rFonts w:cs="Times New Roman"/>
          <w:sz w:val="21"/>
          <w:szCs w:val="21"/>
        </w:rPr>
        <w:t>от стояков, а также механического, электрического, санитарно-технического  и иного оборудования, расположенного на этих сетях.</w:t>
      </w:r>
    </w:p>
    <w:p w:rsidR="00276BDA" w:rsidRPr="00675ED8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3)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отопления</w:t>
      </w:r>
      <w:r w:rsidRPr="00675ED8">
        <w:rPr>
          <w:rFonts w:cs="Times New Roman"/>
          <w:sz w:val="21"/>
          <w:szCs w:val="21"/>
        </w:rPr>
        <w:t>, состоящая из стояков, регулирующей и запорной арматуры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sz w:val="21"/>
          <w:szCs w:val="21"/>
        </w:rPr>
      </w:pPr>
      <w:r w:rsidRPr="00675ED8">
        <w:rPr>
          <w:rFonts w:cs="Times New Roman"/>
          <w:sz w:val="21"/>
          <w:szCs w:val="21"/>
        </w:rPr>
        <w:t xml:space="preserve">4) В состав общего имущества входит внутридомовая </w:t>
      </w:r>
      <w:r w:rsidRPr="00675ED8">
        <w:rPr>
          <w:rFonts w:cs="Times New Roman"/>
          <w:b/>
          <w:sz w:val="21"/>
          <w:szCs w:val="21"/>
        </w:rPr>
        <w:t>система электроснабжения</w:t>
      </w:r>
      <w:r w:rsidRPr="00675ED8">
        <w:rPr>
          <w:rFonts w:cs="Times New Roman"/>
          <w:sz w:val="21"/>
          <w:szCs w:val="21"/>
        </w:rPr>
        <w:t xml:space="preserve">, состоящая из вводных шкафов, </w:t>
      </w:r>
      <w:proofErr w:type="spellStart"/>
      <w:r w:rsidRPr="00675ED8">
        <w:rPr>
          <w:rFonts w:cs="Times New Roman"/>
          <w:sz w:val="21"/>
          <w:szCs w:val="21"/>
        </w:rPr>
        <w:t>вводн</w:t>
      </w:r>
      <w:proofErr w:type="gramStart"/>
      <w:r w:rsidRPr="00675ED8">
        <w:rPr>
          <w:rFonts w:cs="Times New Roman"/>
          <w:sz w:val="21"/>
          <w:szCs w:val="21"/>
        </w:rPr>
        <w:t>о</w:t>
      </w:r>
      <w:proofErr w:type="spellEnd"/>
      <w:r w:rsidRPr="00675ED8">
        <w:rPr>
          <w:rFonts w:cs="Times New Roman"/>
          <w:sz w:val="21"/>
          <w:szCs w:val="21"/>
        </w:rPr>
        <w:t>-</w:t>
      </w:r>
      <w:proofErr w:type="gramEnd"/>
      <w:r w:rsidRPr="00675ED8">
        <w:rPr>
          <w:rFonts w:cs="Times New Roman"/>
          <w:sz w:val="21"/>
          <w:szCs w:val="21"/>
        </w:rPr>
        <w:t xml:space="preserve"> распределительных устройств, аппаратуры защиты, контроля и управления, этажных щитков и шкафов, осветительных установок помещений общего пользования, сетей (кабелей) от внешней границы до индивидуальных, общих (квартирных) приборов учета электрической энергии</w:t>
      </w:r>
      <w:r>
        <w:rPr>
          <w:sz w:val="21"/>
          <w:szCs w:val="21"/>
        </w:rPr>
        <w:t>.</w:t>
      </w:r>
    </w:p>
    <w:p w:rsidR="00276BDA" w:rsidRDefault="00276BDA" w:rsidP="00276BDA">
      <w:pPr>
        <w:jc w:val="both"/>
        <w:rPr>
          <w:rFonts w:cs="Times New Roman"/>
          <w:sz w:val="21"/>
          <w:szCs w:val="21"/>
        </w:rPr>
      </w:pPr>
      <w:r w:rsidRPr="00675ED8">
        <w:rPr>
          <w:rFonts w:cs="Times New Roman"/>
          <w:b/>
          <w:sz w:val="21"/>
          <w:szCs w:val="21"/>
        </w:rPr>
        <w:t xml:space="preserve">5) Внешней границей </w:t>
      </w:r>
      <w:r w:rsidRPr="00675ED8">
        <w:rPr>
          <w:rFonts w:cs="Times New Roman"/>
          <w:sz w:val="21"/>
          <w:szCs w:val="21"/>
        </w:rPr>
        <w:t xml:space="preserve">сетей </w:t>
      </w:r>
      <w:proofErr w:type="spellStart"/>
      <w:r w:rsidRPr="00675ED8">
        <w:rPr>
          <w:rFonts w:cs="Times New Roman"/>
          <w:sz w:val="21"/>
          <w:szCs w:val="21"/>
        </w:rPr>
        <w:t>электро</w:t>
      </w:r>
      <w:proofErr w:type="spellEnd"/>
      <w:r w:rsidRPr="00675ED8">
        <w:rPr>
          <w:rFonts w:cs="Times New Roman"/>
          <w:sz w:val="21"/>
          <w:szCs w:val="21"/>
        </w:rPr>
        <w:t>-, тепло-, водоснабжения и водоотведения, входящих в состав общего имущества, является внешняя граница стены многоквартирного дома</w:t>
      </w:r>
      <w:r>
        <w:rPr>
          <w:sz w:val="21"/>
          <w:szCs w:val="21"/>
        </w:rPr>
        <w:t>.</w:t>
      </w:r>
    </w:p>
    <w:p w:rsidR="006C0BC4" w:rsidRDefault="006C0BC4" w:rsidP="00333823">
      <w:pPr>
        <w:pStyle w:val="TableContents"/>
        <w:ind w:left="450" w:right="-1"/>
        <w:jc w:val="both"/>
        <w:rPr>
          <w:color w:val="000000"/>
          <w:sz w:val="21"/>
          <w:szCs w:val="21"/>
        </w:rPr>
      </w:pPr>
    </w:p>
    <w:tbl>
      <w:tblPr>
        <w:tblW w:w="11214" w:type="dxa"/>
        <w:tblInd w:w="93" w:type="dxa"/>
        <w:tblLook w:val="04A0"/>
      </w:tblPr>
      <w:tblGrid>
        <w:gridCol w:w="11321"/>
      </w:tblGrid>
      <w:tr w:rsidR="009E4DC0" w:rsidRPr="009E4DC0" w:rsidTr="009F29CE">
        <w:trPr>
          <w:trHeight w:val="765"/>
        </w:trPr>
        <w:tc>
          <w:tcPr>
            <w:tcW w:w="1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  <w:r>
              <w:rPr>
                <w:rFonts w:cs="Times New Roman"/>
                <w:sz w:val="21"/>
                <w:szCs w:val="21"/>
              </w:rPr>
              <w:t xml:space="preserve">                  </w:t>
            </w: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>
              <w:rPr>
                <w:rFonts w:cs="Times New Roman"/>
                <w:sz w:val="21"/>
                <w:szCs w:val="21"/>
              </w:rPr>
              <w:t xml:space="preserve"> 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_________________/___</w:t>
            </w:r>
            <w:r w:rsidRPr="00B55F20">
              <w:rPr>
                <w:rFonts w:cs="Times New Roman"/>
                <w:b/>
                <w:sz w:val="21"/>
                <w:szCs w:val="21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7789" w:rsidRDefault="00337789" w:rsidP="00337789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B55F20">
              <w:rPr>
                <w:rFonts w:cs="Times New Roman"/>
                <w:sz w:val="21"/>
                <w:szCs w:val="21"/>
              </w:rPr>
              <w:t xml:space="preserve">     </w:t>
            </w: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7789" w:rsidRPr="00FC4570" w:rsidRDefault="00337789" w:rsidP="00337789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9E4DC0" w:rsidRDefault="00337789" w:rsidP="0033778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337789" w:rsidRDefault="00337789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  <w:p w:rsidR="009E4DC0" w:rsidRPr="00FC4570" w:rsidRDefault="009E4DC0" w:rsidP="009E4DC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lastRenderedPageBreak/>
              <w:t xml:space="preserve">Приложение № </w:t>
            </w:r>
            <w:r>
              <w:rPr>
                <w:rFonts w:cs="Times New Roman"/>
                <w:sz w:val="21"/>
                <w:szCs w:val="21"/>
              </w:rPr>
              <w:t>2</w:t>
            </w:r>
          </w:p>
          <w:p w:rsidR="0069065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к договору по текущему</w:t>
            </w:r>
            <w:r>
              <w:rPr>
                <w:rFonts w:cs="Times New Roman"/>
                <w:sz w:val="21"/>
                <w:szCs w:val="21"/>
              </w:rPr>
              <w:t xml:space="preserve"> содержанию и</w:t>
            </w:r>
            <w:r w:rsidRPr="00FC4570">
              <w:rPr>
                <w:rFonts w:cs="Times New Roman"/>
                <w:sz w:val="21"/>
                <w:szCs w:val="21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текущему </w:t>
            </w:r>
            <w:r w:rsidRPr="00FC4570">
              <w:rPr>
                <w:rFonts w:cs="Times New Roman"/>
                <w:sz w:val="21"/>
                <w:szCs w:val="21"/>
              </w:rPr>
              <w:t>ремонту общего имущества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  <w:r w:rsidRPr="00FC4570">
              <w:rPr>
                <w:rFonts w:cs="Times New Roman"/>
                <w:sz w:val="21"/>
                <w:szCs w:val="21"/>
              </w:rPr>
              <w:t>многоквартирного дома</w:t>
            </w:r>
            <w:r w:rsidR="00690650">
              <w:rPr>
                <w:rFonts w:cs="Times New Roman"/>
                <w:sz w:val="21"/>
                <w:szCs w:val="21"/>
              </w:rPr>
              <w:t xml:space="preserve"> </w:t>
            </w:r>
          </w:p>
          <w:p w:rsidR="009E4DC0" w:rsidRDefault="009E4DC0" w:rsidP="00690650">
            <w:pPr>
              <w:ind w:right="-1"/>
              <w:jc w:val="right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от « </w:t>
            </w:r>
            <w:r w:rsidR="00431AF8">
              <w:rPr>
                <w:rFonts w:cs="Times New Roman"/>
                <w:sz w:val="21"/>
                <w:szCs w:val="21"/>
              </w:rPr>
              <w:t>21</w:t>
            </w:r>
            <w:r w:rsidRPr="00FC4570">
              <w:rPr>
                <w:rFonts w:cs="Times New Roman"/>
                <w:sz w:val="21"/>
                <w:szCs w:val="21"/>
              </w:rPr>
              <w:t xml:space="preserve"> » </w:t>
            </w:r>
            <w:r w:rsidR="0026101C">
              <w:rPr>
                <w:rFonts w:cs="Times New Roman"/>
                <w:sz w:val="21"/>
                <w:szCs w:val="21"/>
              </w:rPr>
              <w:t>апреля</w:t>
            </w:r>
            <w:r w:rsidRPr="00FC4570">
              <w:rPr>
                <w:rFonts w:cs="Times New Roman"/>
                <w:sz w:val="21"/>
                <w:szCs w:val="21"/>
              </w:rPr>
              <w:t xml:space="preserve"> 20</w:t>
            </w:r>
            <w:r w:rsidR="0026101C">
              <w:rPr>
                <w:rFonts w:cs="Times New Roman"/>
                <w:sz w:val="21"/>
                <w:szCs w:val="21"/>
              </w:rPr>
              <w:t>17</w:t>
            </w:r>
            <w:r w:rsidRPr="00FC4570">
              <w:rPr>
                <w:rFonts w:cs="Times New Roman"/>
                <w:sz w:val="21"/>
                <w:szCs w:val="21"/>
              </w:rPr>
              <w:t xml:space="preserve"> г.</w:t>
            </w:r>
          </w:p>
          <w:tbl>
            <w:tblPr>
              <w:tblW w:w="11106" w:type="dxa"/>
              <w:tblLook w:val="04A0"/>
            </w:tblPr>
            <w:tblGrid>
              <w:gridCol w:w="620"/>
              <w:gridCol w:w="6233"/>
              <w:gridCol w:w="2207"/>
              <w:gridCol w:w="2046"/>
            </w:tblGrid>
            <w:tr w:rsidR="00BE58A7" w:rsidRPr="00BE58A7" w:rsidTr="00BE58A7">
              <w:trPr>
                <w:trHeight w:val="765"/>
              </w:trPr>
              <w:tc>
                <w:tcPr>
                  <w:tcW w:w="1110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Перечень работ и услуг по содержанию и обслуживанию общего имущества собственников помещений в многоква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тирном доме.</w:t>
                  </w:r>
                </w:p>
              </w:tc>
            </w:tr>
            <w:tr w:rsidR="00BE58A7" w:rsidRPr="00BE58A7" w:rsidTr="00BE58A7">
              <w:trPr>
                <w:trHeight w:val="1455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№ </w:t>
                  </w:r>
                  <w:proofErr w:type="spellStart"/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/</w:t>
                  </w:r>
                  <w:proofErr w:type="spell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</w:t>
                  </w:r>
                  <w:proofErr w:type="spellEnd"/>
                </w:p>
              </w:tc>
              <w:tc>
                <w:tcPr>
                  <w:tcW w:w="6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Наименование работ/услуг</w:t>
                  </w:r>
                </w:p>
              </w:tc>
              <w:tc>
                <w:tcPr>
                  <w:tcW w:w="2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Периодичность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Стоимость на 1 м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vertAlign w:val="superscript"/>
                      <w:lang w:eastAsia="ru-RU" w:bidi="ar-SA"/>
                    </w:rPr>
                    <w:t>2</w:t>
                  </w: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общ. площади (руб</w:t>
                  </w:r>
                  <w:proofErr w:type="gramStart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.м</w:t>
                  </w:r>
                  <w:proofErr w:type="gramEnd"/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ес.)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придомовой территории: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5,34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подметание придомовой территории в летний период;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уборка мусора с газонов, установка и очистка урн;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0,93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уборка мусора на контейнерных площадках, площадок </w:t>
                  </w:r>
                  <w:proofErr w:type="gramStart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для</w:t>
                  </w:r>
                  <w:proofErr w:type="gramEnd"/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 мусор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сборниках;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отсутствии снегопадов (мест дв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жения пешеходов);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0,25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сдвижка и подметание снега при снегопаде (мест движения пешех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дов);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очистка территорий у крылец и пешеходных дорожек от наледи и льда;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 раз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0,65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- сбрасывание снега с крыш, сбивание сосулек 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посыпка территории песком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0,10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Уборка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2,50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Подметание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 раза в неделю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2,00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Мытье подъездов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 раза в год (апрель, октябрь)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0,50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Механическая уборка снега с преддомовой территории в зимний период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мере необходим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сти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4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конструктивных элементов зданий: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3,76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частичная замена кровель и заделка примыканий вентиляционных блоков в местах протечек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1,50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замена и монтаж отдельных элементов кровли;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0,87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Частичный ремонт фасада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1,07</w:t>
                  </w:r>
                </w:p>
              </w:tc>
            </w:tr>
            <w:tr w:rsidR="00BE58A7" w:rsidRPr="00BE58A7" w:rsidTr="00BE58A7">
              <w:trPr>
                <w:trHeight w:val="52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герметизация примыканий козырьков, крылец и т.д.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0,32</w:t>
                  </w:r>
                </w:p>
              </w:tc>
            </w:tr>
            <w:tr w:rsidR="00BE58A7" w:rsidRPr="00BE58A7" w:rsidTr="00BE58A7">
              <w:trPr>
                <w:trHeight w:val="31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5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Внутридомовое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2,80</w:t>
                  </w:r>
                </w:p>
              </w:tc>
            </w:tr>
            <w:tr w:rsidR="00BE58A7" w:rsidRPr="00BE58A7" w:rsidTr="00BE58A7">
              <w:trPr>
                <w:trHeight w:val="37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Обслуживание и ремонт домофонных дверей, установка дверей.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результатам осмо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ров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64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046E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Установка энергосберегающих окон в подъезд, обслуживание и т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е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кущ</w:t>
                  </w:r>
                  <w:r w:rsidR="00B046EF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й ремонт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1,40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электроснабжения: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0,91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проведение технических осмотров систем электроснабжения, устр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</w:t>
                  </w: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нение неисправностей в электрооборудовании.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36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теплоснабжения: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теплоснабжения;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1,38</w:t>
                  </w:r>
                </w:p>
              </w:tc>
            </w:tr>
            <w:tr w:rsidR="00BE58A7" w:rsidRPr="00BE58A7" w:rsidTr="00BE58A7">
              <w:trPr>
                <w:trHeight w:val="585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консервация, регулировка, промывка, испытание, расконсервация систем центрального отопления.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 раз в год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1,00</w:t>
                  </w:r>
                </w:p>
              </w:tc>
            </w:tr>
            <w:tr w:rsidR="00BE58A7" w:rsidRPr="00BE58A7" w:rsidTr="00BE58A7">
              <w:trPr>
                <w:trHeight w:val="33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систем холодного водоснабжения: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1,44</w:t>
                  </w:r>
                </w:p>
              </w:tc>
            </w:tr>
            <w:tr w:rsidR="00BE58A7" w:rsidRPr="00BE58A7" w:rsidTr="00BE58A7">
              <w:trPr>
                <w:trHeight w:val="51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техническое обслуживание и устранение неисправностей в системе холодного водоснабжения и водоотведения.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по утвержденному плану и по заявкам собственников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85"/>
              </w:trPr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1D2762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6</w:t>
                  </w: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Аварийное обслуживание: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1,87</w:t>
                  </w:r>
                </w:p>
              </w:tc>
            </w:tr>
            <w:tr w:rsidR="00BE58A7" w:rsidRPr="00BE58A7" w:rsidTr="00BE58A7">
              <w:trPr>
                <w:trHeight w:val="540"/>
              </w:trPr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- аварийное обслуживание систем водоснабжения, теплоснабжения, канализации, энергосбережения.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 xml:space="preserve">Локализация аварий немедленно. 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 </w:t>
                  </w:r>
                </w:p>
              </w:tc>
            </w:tr>
            <w:tr w:rsidR="00BE58A7" w:rsidRPr="00BE58A7" w:rsidTr="00BE58A7">
              <w:trPr>
                <w:trHeight w:val="255"/>
              </w:trPr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6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Итого:</w:t>
                  </w:r>
                </w:p>
              </w:tc>
              <w:tc>
                <w:tcPr>
                  <w:tcW w:w="2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58A7" w:rsidRPr="00BE58A7" w:rsidRDefault="00BE58A7" w:rsidP="00BE58A7">
                  <w:pPr>
                    <w:widowControl/>
                    <w:suppressAutoHyphens w:val="0"/>
                    <w:autoSpaceDN/>
                    <w:jc w:val="center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</w:pPr>
                  <w:r w:rsidRPr="00BE58A7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 w:bidi="ar-SA"/>
                    </w:rPr>
                    <w:t>22,00</w:t>
                  </w:r>
                </w:p>
              </w:tc>
            </w:tr>
          </w:tbl>
          <w:p w:rsidR="009E4DC0" w:rsidRPr="009E4DC0" w:rsidRDefault="009E4DC0" w:rsidP="009E4DC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</w:tr>
    </w:tbl>
    <w:p w:rsidR="00BA1A04" w:rsidRDefault="00BA1A04" w:rsidP="00333823">
      <w:pPr>
        <w:ind w:right="-1"/>
        <w:jc w:val="right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b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p w:rsidR="00333823" w:rsidRPr="00FC4570" w:rsidRDefault="00333823" w:rsidP="00333823">
      <w:pPr>
        <w:ind w:right="-1"/>
        <w:rPr>
          <w:rFonts w:cs="Times New Roman"/>
          <w:sz w:val="21"/>
          <w:szCs w:val="21"/>
        </w:rPr>
      </w:pPr>
    </w:p>
    <w:tbl>
      <w:tblPr>
        <w:tblW w:w="10773" w:type="dxa"/>
        <w:tblInd w:w="534" w:type="dxa"/>
        <w:tblLayout w:type="fixed"/>
        <w:tblLook w:val="01E0"/>
      </w:tblPr>
      <w:tblGrid>
        <w:gridCol w:w="5244"/>
        <w:gridCol w:w="5529"/>
      </w:tblGrid>
      <w:tr w:rsidR="00333823" w:rsidRPr="00FC4570" w:rsidTr="00333823">
        <w:trPr>
          <w:trHeight w:val="439"/>
        </w:trPr>
        <w:tc>
          <w:tcPr>
            <w:tcW w:w="5244" w:type="dxa"/>
          </w:tcPr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Генеральный директор ______________ Щербачев А.А.</w:t>
            </w:r>
          </w:p>
          <w:p w:rsidR="00333823" w:rsidRPr="00FC4570" w:rsidRDefault="00333823" w:rsidP="00333823">
            <w:pPr>
              <w:ind w:right="-1"/>
              <w:rPr>
                <w:rFonts w:cs="Times New Roman"/>
                <w:sz w:val="21"/>
                <w:szCs w:val="21"/>
              </w:rPr>
            </w:pPr>
          </w:p>
          <w:p w:rsidR="00333823" w:rsidRPr="00FC4570" w:rsidRDefault="00333823" w:rsidP="00D678D7">
            <w:pPr>
              <w:ind w:right="-1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М.П.</w:t>
            </w:r>
          </w:p>
        </w:tc>
        <w:tc>
          <w:tcPr>
            <w:tcW w:w="5529" w:type="dxa"/>
          </w:tcPr>
          <w:p w:rsidR="00333823" w:rsidRPr="00FC4570" w:rsidRDefault="00333823" w:rsidP="00333823">
            <w:pPr>
              <w:ind w:right="-1"/>
              <w:jc w:val="center"/>
              <w:rPr>
                <w:rFonts w:cs="Times New Roman"/>
                <w:b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>Собственник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__________________/___</w:t>
            </w:r>
            <w:r w:rsidRPr="00FC4570">
              <w:rPr>
                <w:rFonts w:cs="Times New Roman"/>
                <w:b/>
                <w:sz w:val="21"/>
                <w:szCs w:val="21"/>
                <w:lang w:val="en-US"/>
              </w:rPr>
              <w:t>____</w:t>
            </w:r>
            <w:r w:rsidRPr="00FC4570">
              <w:rPr>
                <w:rFonts w:cs="Times New Roman"/>
                <w:b/>
                <w:sz w:val="21"/>
                <w:szCs w:val="21"/>
              </w:rPr>
              <w:t>___________/</w:t>
            </w:r>
          </w:p>
          <w:p w:rsidR="00333823" w:rsidRDefault="00333823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  <w:r w:rsidRPr="00FC4570">
              <w:rPr>
                <w:rFonts w:cs="Times New Roman"/>
                <w:sz w:val="21"/>
                <w:szCs w:val="21"/>
              </w:rPr>
              <w:t xml:space="preserve">                                                  </w:t>
            </w:r>
            <w:r w:rsidRPr="00FC4570">
              <w:rPr>
                <w:rFonts w:cs="Times New Roman"/>
                <w:sz w:val="21"/>
                <w:szCs w:val="21"/>
                <w:lang w:val="en-US"/>
              </w:rPr>
              <w:t xml:space="preserve">     </w:t>
            </w: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  <w:p w:rsidR="00C751AC" w:rsidRPr="00C751AC" w:rsidRDefault="00C751AC" w:rsidP="00333823">
            <w:pPr>
              <w:ind w:right="-1"/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333823" w:rsidRPr="00FC4570" w:rsidRDefault="00333823" w:rsidP="00333823">
      <w:pPr>
        <w:ind w:right="-1"/>
        <w:jc w:val="right"/>
        <w:rPr>
          <w:rFonts w:cs="Times New Roman"/>
          <w:sz w:val="21"/>
          <w:szCs w:val="21"/>
        </w:rPr>
      </w:pPr>
    </w:p>
    <w:sectPr w:rsidR="00333823" w:rsidRPr="00FC4570" w:rsidSect="009E4DC0">
      <w:footerReference w:type="default" r:id="rId7"/>
      <w:pgSz w:w="11906" w:h="16838"/>
      <w:pgMar w:top="284" w:right="424" w:bottom="426" w:left="284" w:header="720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02" w:rsidRDefault="00F65902" w:rsidP="006C0BC4">
      <w:r>
        <w:separator/>
      </w:r>
    </w:p>
  </w:endnote>
  <w:endnote w:type="continuationSeparator" w:id="0">
    <w:p w:rsidR="00F65902" w:rsidRDefault="00F65902" w:rsidP="006C0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9726"/>
      <w:docPartObj>
        <w:docPartGallery w:val="Page Numbers (Bottom of Page)"/>
        <w:docPartUnique/>
      </w:docPartObj>
    </w:sdtPr>
    <w:sdtContent>
      <w:p w:rsidR="00355CE9" w:rsidRDefault="006B2107">
        <w:pPr>
          <w:pStyle w:val="a7"/>
          <w:jc w:val="center"/>
        </w:pPr>
        <w:fldSimple w:instr=" PAGE   \* MERGEFORMAT ">
          <w:r w:rsidR="00431AF8">
            <w:rPr>
              <w:noProof/>
            </w:rPr>
            <w:t>7</w:t>
          </w:r>
        </w:fldSimple>
      </w:p>
    </w:sdtContent>
  </w:sdt>
  <w:p w:rsidR="00355CE9" w:rsidRDefault="00355C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02" w:rsidRDefault="00F65902" w:rsidP="006C0BC4">
      <w:r w:rsidRPr="006C0BC4">
        <w:rPr>
          <w:color w:val="000000"/>
        </w:rPr>
        <w:separator/>
      </w:r>
    </w:p>
  </w:footnote>
  <w:footnote w:type="continuationSeparator" w:id="0">
    <w:p w:rsidR="00F65902" w:rsidRDefault="00F65902" w:rsidP="006C0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BC4"/>
    <w:rsid w:val="00003588"/>
    <w:rsid w:val="00024629"/>
    <w:rsid w:val="00050579"/>
    <w:rsid w:val="000715F9"/>
    <w:rsid w:val="00076398"/>
    <w:rsid w:val="00080F25"/>
    <w:rsid w:val="00083849"/>
    <w:rsid w:val="000B1B19"/>
    <w:rsid w:val="000C110C"/>
    <w:rsid w:val="000C3D04"/>
    <w:rsid w:val="000D6AC2"/>
    <w:rsid w:val="000F0D3B"/>
    <w:rsid w:val="001178EE"/>
    <w:rsid w:val="0012672B"/>
    <w:rsid w:val="00142E60"/>
    <w:rsid w:val="00165109"/>
    <w:rsid w:val="00180D1F"/>
    <w:rsid w:val="00196E7C"/>
    <w:rsid w:val="001A0BD8"/>
    <w:rsid w:val="001B65DD"/>
    <w:rsid w:val="001B7514"/>
    <w:rsid w:val="001C4BF8"/>
    <w:rsid w:val="001D2762"/>
    <w:rsid w:val="001D5158"/>
    <w:rsid w:val="0020404C"/>
    <w:rsid w:val="00211905"/>
    <w:rsid w:val="00211B1E"/>
    <w:rsid w:val="0026101C"/>
    <w:rsid w:val="00276BDA"/>
    <w:rsid w:val="002819AC"/>
    <w:rsid w:val="002D7868"/>
    <w:rsid w:val="002F02B4"/>
    <w:rsid w:val="00323A79"/>
    <w:rsid w:val="00333823"/>
    <w:rsid w:val="00337789"/>
    <w:rsid w:val="00347DAD"/>
    <w:rsid w:val="00355CE9"/>
    <w:rsid w:val="00356D8E"/>
    <w:rsid w:val="00392969"/>
    <w:rsid w:val="00395D68"/>
    <w:rsid w:val="003B40BB"/>
    <w:rsid w:val="003B6CCD"/>
    <w:rsid w:val="003E0CE3"/>
    <w:rsid w:val="00431AF8"/>
    <w:rsid w:val="00432220"/>
    <w:rsid w:val="00436010"/>
    <w:rsid w:val="00442E9B"/>
    <w:rsid w:val="00497317"/>
    <w:rsid w:val="004A3C95"/>
    <w:rsid w:val="004A4C25"/>
    <w:rsid w:val="004D701C"/>
    <w:rsid w:val="004F5797"/>
    <w:rsid w:val="0053749A"/>
    <w:rsid w:val="0056750A"/>
    <w:rsid w:val="005878E2"/>
    <w:rsid w:val="005D0B59"/>
    <w:rsid w:val="006413C1"/>
    <w:rsid w:val="006565F7"/>
    <w:rsid w:val="00666587"/>
    <w:rsid w:val="006844A5"/>
    <w:rsid w:val="00690650"/>
    <w:rsid w:val="006B2107"/>
    <w:rsid w:val="006B2A90"/>
    <w:rsid w:val="006C0BC4"/>
    <w:rsid w:val="006C65AF"/>
    <w:rsid w:val="006F0FAF"/>
    <w:rsid w:val="007041B0"/>
    <w:rsid w:val="00706E7A"/>
    <w:rsid w:val="00721B16"/>
    <w:rsid w:val="00723212"/>
    <w:rsid w:val="007446AB"/>
    <w:rsid w:val="0074513A"/>
    <w:rsid w:val="00746B7D"/>
    <w:rsid w:val="00771BD1"/>
    <w:rsid w:val="00782DF1"/>
    <w:rsid w:val="007970CA"/>
    <w:rsid w:val="007A4DEE"/>
    <w:rsid w:val="00813BB0"/>
    <w:rsid w:val="00830897"/>
    <w:rsid w:val="00877D14"/>
    <w:rsid w:val="00880011"/>
    <w:rsid w:val="00897658"/>
    <w:rsid w:val="008B47BD"/>
    <w:rsid w:val="008C71AB"/>
    <w:rsid w:val="00905B48"/>
    <w:rsid w:val="009266B2"/>
    <w:rsid w:val="00975834"/>
    <w:rsid w:val="009916E9"/>
    <w:rsid w:val="0099234C"/>
    <w:rsid w:val="0099373E"/>
    <w:rsid w:val="00997897"/>
    <w:rsid w:val="009B3DC6"/>
    <w:rsid w:val="009C5D38"/>
    <w:rsid w:val="009C6B60"/>
    <w:rsid w:val="009D0A3C"/>
    <w:rsid w:val="009E4DC0"/>
    <w:rsid w:val="009F29CE"/>
    <w:rsid w:val="00A055FC"/>
    <w:rsid w:val="00A25131"/>
    <w:rsid w:val="00A708E0"/>
    <w:rsid w:val="00A757CE"/>
    <w:rsid w:val="00A82903"/>
    <w:rsid w:val="00B046EF"/>
    <w:rsid w:val="00B10D6A"/>
    <w:rsid w:val="00B20D40"/>
    <w:rsid w:val="00B2139A"/>
    <w:rsid w:val="00B36F00"/>
    <w:rsid w:val="00B55F20"/>
    <w:rsid w:val="00BA1A04"/>
    <w:rsid w:val="00BB02EA"/>
    <w:rsid w:val="00BB6599"/>
    <w:rsid w:val="00BC65B7"/>
    <w:rsid w:val="00BD1729"/>
    <w:rsid w:val="00BD1E72"/>
    <w:rsid w:val="00BD5204"/>
    <w:rsid w:val="00BE48ED"/>
    <w:rsid w:val="00BE58A7"/>
    <w:rsid w:val="00C329E0"/>
    <w:rsid w:val="00C34904"/>
    <w:rsid w:val="00C44930"/>
    <w:rsid w:val="00C751AC"/>
    <w:rsid w:val="00C9709F"/>
    <w:rsid w:val="00CC1F44"/>
    <w:rsid w:val="00CC29E5"/>
    <w:rsid w:val="00CC4E1D"/>
    <w:rsid w:val="00CC60C0"/>
    <w:rsid w:val="00CE4815"/>
    <w:rsid w:val="00CF60E7"/>
    <w:rsid w:val="00D00AB1"/>
    <w:rsid w:val="00D678D7"/>
    <w:rsid w:val="00D83092"/>
    <w:rsid w:val="00D90624"/>
    <w:rsid w:val="00D91C0F"/>
    <w:rsid w:val="00D933D4"/>
    <w:rsid w:val="00DE3EC9"/>
    <w:rsid w:val="00E2056A"/>
    <w:rsid w:val="00E24FB1"/>
    <w:rsid w:val="00E569A3"/>
    <w:rsid w:val="00EA0BF5"/>
    <w:rsid w:val="00EA17A7"/>
    <w:rsid w:val="00EF1CE1"/>
    <w:rsid w:val="00F401B5"/>
    <w:rsid w:val="00F45065"/>
    <w:rsid w:val="00F52E6F"/>
    <w:rsid w:val="00F54722"/>
    <w:rsid w:val="00F65902"/>
    <w:rsid w:val="00FA633A"/>
    <w:rsid w:val="00FC4570"/>
    <w:rsid w:val="00FD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0BC4"/>
  </w:style>
  <w:style w:type="paragraph" w:customStyle="1" w:styleId="Heading">
    <w:name w:val="Heading"/>
    <w:basedOn w:val="Standard"/>
    <w:next w:val="Textbody"/>
    <w:rsid w:val="006C0BC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C0BC4"/>
    <w:pPr>
      <w:spacing w:after="120"/>
    </w:pPr>
  </w:style>
  <w:style w:type="paragraph" w:styleId="a3">
    <w:name w:val="List"/>
    <w:basedOn w:val="Textbody"/>
    <w:rsid w:val="006C0BC4"/>
  </w:style>
  <w:style w:type="paragraph" w:customStyle="1" w:styleId="Caption">
    <w:name w:val="Caption"/>
    <w:basedOn w:val="Standard"/>
    <w:rsid w:val="006C0B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C0BC4"/>
    <w:pPr>
      <w:suppressLineNumbers/>
    </w:pPr>
  </w:style>
  <w:style w:type="paragraph" w:customStyle="1" w:styleId="TableContents">
    <w:name w:val="Table Contents"/>
    <w:basedOn w:val="Standard"/>
    <w:rsid w:val="006C0BC4"/>
    <w:pPr>
      <w:suppressLineNumbers/>
    </w:pPr>
  </w:style>
  <w:style w:type="paragraph" w:customStyle="1" w:styleId="HorizontalLine">
    <w:name w:val="Horizontal Line"/>
    <w:basedOn w:val="Standard"/>
    <w:next w:val="Textbody"/>
    <w:rsid w:val="006C0BC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6C0BC4"/>
    <w:pPr>
      <w:jc w:val="center"/>
    </w:pPr>
    <w:rPr>
      <w:b/>
      <w:bCs/>
    </w:rPr>
  </w:style>
  <w:style w:type="paragraph" w:customStyle="1" w:styleId="Footer">
    <w:name w:val="Footer"/>
    <w:basedOn w:val="Standard"/>
    <w:rsid w:val="006C0BC4"/>
    <w:pPr>
      <w:suppressLineNumbers/>
      <w:tabs>
        <w:tab w:val="center" w:pos="4819"/>
        <w:tab w:val="right" w:pos="9638"/>
      </w:tabs>
    </w:pPr>
  </w:style>
  <w:style w:type="character" w:customStyle="1" w:styleId="StrongEmphasis">
    <w:name w:val="Strong Emphasis"/>
    <w:rsid w:val="006C0BC4"/>
    <w:rPr>
      <w:b/>
      <w:bCs/>
    </w:rPr>
  </w:style>
  <w:style w:type="character" w:styleId="a4">
    <w:name w:val="Hyperlink"/>
    <w:basedOn w:val="a0"/>
    <w:uiPriority w:val="99"/>
    <w:unhideWhenUsed/>
    <w:rsid w:val="001B65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78D7"/>
    <w:rPr>
      <w:szCs w:val="21"/>
    </w:rPr>
  </w:style>
  <w:style w:type="paragraph" w:styleId="a7">
    <w:name w:val="footer"/>
    <w:basedOn w:val="a"/>
    <w:link w:val="a8"/>
    <w:uiPriority w:val="99"/>
    <w:unhideWhenUsed/>
    <w:rsid w:val="00D678D7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D678D7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hlugovoe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29</cp:revision>
  <cp:lastPrinted>2017-04-18T03:25:00Z</cp:lastPrinted>
  <dcterms:created xsi:type="dcterms:W3CDTF">2017-03-30T22:55:00Z</dcterms:created>
  <dcterms:modified xsi:type="dcterms:W3CDTF">2017-09-14T01:37:00Z</dcterms:modified>
</cp:coreProperties>
</file>